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C76" w:rsidRDefault="006A0C76" w:rsidP="003507CB">
      <w:pPr>
        <w:pStyle w:val="a3"/>
        <w:shd w:val="clear" w:color="auto" w:fill="FFFFFF"/>
        <w:spacing w:before="0" w:beforeAutospacing="0" w:after="150" w:afterAutospacing="0"/>
        <w:rPr>
          <w:rStyle w:val="a4"/>
          <w:color w:val="333333"/>
          <w:sz w:val="44"/>
          <w:szCs w:val="44"/>
        </w:rPr>
      </w:pPr>
    </w:p>
    <w:p w:rsidR="006A0C76" w:rsidRPr="006A0C76" w:rsidRDefault="006A0C76" w:rsidP="006A0C76">
      <w:pPr>
        <w:jc w:val="center"/>
        <w:rPr>
          <w:rFonts w:ascii="Times New Roman" w:eastAsiaTheme="minorHAnsi" w:hAnsi="Times New Roman" w:cs="Times New Roman"/>
          <w:bCs/>
          <w:sz w:val="28"/>
          <w:szCs w:val="28"/>
          <w:lang w:eastAsia="en-US"/>
        </w:rPr>
      </w:pPr>
      <w:r w:rsidRPr="006A0C76">
        <w:rPr>
          <w:rFonts w:ascii="Times New Roman" w:eastAsiaTheme="minorHAnsi" w:hAnsi="Times New Roman" w:cs="Times New Roman"/>
          <w:bCs/>
          <w:sz w:val="28"/>
          <w:szCs w:val="28"/>
          <w:lang w:eastAsia="en-US"/>
        </w:rPr>
        <w:t>Муниципальное   дошкольное образовательное учреждение</w:t>
      </w:r>
    </w:p>
    <w:p w:rsidR="006A0C76" w:rsidRPr="006A0C76" w:rsidRDefault="006A0C76" w:rsidP="006A0C76">
      <w:pPr>
        <w:jc w:val="center"/>
        <w:rPr>
          <w:rFonts w:ascii="Times New Roman" w:eastAsiaTheme="minorHAnsi" w:hAnsi="Times New Roman" w:cs="Times New Roman"/>
          <w:bCs/>
          <w:sz w:val="28"/>
          <w:szCs w:val="28"/>
          <w:lang w:eastAsia="en-US"/>
        </w:rPr>
      </w:pPr>
      <w:r w:rsidRPr="006A0C76">
        <w:rPr>
          <w:rFonts w:ascii="Times New Roman" w:eastAsiaTheme="minorHAnsi" w:hAnsi="Times New Roman" w:cs="Times New Roman"/>
          <w:bCs/>
          <w:sz w:val="28"/>
          <w:szCs w:val="28"/>
          <w:lang w:eastAsia="en-US"/>
        </w:rPr>
        <w:t>«Муниципальный детский сад «Рябинка»</w:t>
      </w:r>
    </w:p>
    <w:p w:rsidR="006A0C76" w:rsidRPr="006A0C76" w:rsidRDefault="006A0C76" w:rsidP="006A0C76">
      <w:pPr>
        <w:jc w:val="center"/>
        <w:rPr>
          <w:rFonts w:ascii="Times New Roman" w:eastAsiaTheme="minorHAnsi" w:hAnsi="Times New Roman" w:cs="Times New Roman"/>
          <w:bCs/>
          <w:sz w:val="28"/>
          <w:szCs w:val="28"/>
          <w:lang w:eastAsia="en-US"/>
        </w:rPr>
      </w:pPr>
    </w:p>
    <w:p w:rsidR="006A0C76" w:rsidRPr="006A0C76" w:rsidRDefault="006A0C76" w:rsidP="006A0C76">
      <w:pPr>
        <w:jc w:val="center"/>
        <w:rPr>
          <w:rFonts w:ascii="Times New Roman" w:eastAsiaTheme="minorHAnsi" w:hAnsi="Times New Roman" w:cs="Times New Roman"/>
          <w:b/>
          <w:bCs/>
          <w:sz w:val="28"/>
          <w:szCs w:val="28"/>
          <w:lang w:eastAsia="en-US"/>
        </w:rPr>
      </w:pPr>
    </w:p>
    <w:p w:rsidR="006A0C76" w:rsidRPr="006A0C76" w:rsidRDefault="006A0C76" w:rsidP="006A0C76">
      <w:pPr>
        <w:rPr>
          <w:rFonts w:ascii="Times New Roman" w:eastAsiaTheme="minorHAnsi" w:hAnsi="Times New Roman" w:cs="Times New Roman"/>
          <w:b/>
          <w:bCs/>
          <w:sz w:val="28"/>
          <w:szCs w:val="28"/>
          <w:lang w:eastAsia="en-US"/>
        </w:rPr>
      </w:pPr>
    </w:p>
    <w:p w:rsidR="006A0C76" w:rsidRPr="006A0C76" w:rsidRDefault="006A0C76" w:rsidP="006A0C76">
      <w:pPr>
        <w:jc w:val="center"/>
        <w:rPr>
          <w:rFonts w:ascii="Times New Roman" w:eastAsiaTheme="minorHAnsi" w:hAnsi="Times New Roman" w:cs="Times New Roman"/>
          <w:b/>
          <w:bCs/>
          <w:sz w:val="28"/>
          <w:szCs w:val="28"/>
          <w:lang w:eastAsia="en-US"/>
        </w:rPr>
      </w:pPr>
    </w:p>
    <w:p w:rsidR="006A0C76" w:rsidRPr="006A0C76" w:rsidRDefault="006A0C76" w:rsidP="006A0C76">
      <w:pPr>
        <w:jc w:val="center"/>
        <w:rPr>
          <w:rStyle w:val="a4"/>
          <w:rFonts w:ascii="Times New Roman" w:eastAsiaTheme="minorHAnsi" w:hAnsi="Times New Roman" w:cs="Times New Roman"/>
          <w:b w:val="0"/>
          <w:sz w:val="28"/>
          <w:szCs w:val="28"/>
          <w:lang w:eastAsia="en-US"/>
        </w:rPr>
      </w:pPr>
      <w:r>
        <w:rPr>
          <w:rFonts w:ascii="Times New Roman" w:eastAsiaTheme="minorHAnsi" w:hAnsi="Times New Roman" w:cs="Times New Roman"/>
          <w:bCs/>
          <w:sz w:val="28"/>
          <w:szCs w:val="28"/>
          <w:lang w:eastAsia="en-US"/>
        </w:rPr>
        <w:t>Консультация для педагогов</w:t>
      </w:r>
      <w:r w:rsidRPr="006A0C76">
        <w:rPr>
          <w:rFonts w:ascii="Times New Roman" w:eastAsiaTheme="minorHAnsi" w:hAnsi="Times New Roman" w:cs="Times New Roman"/>
          <w:bCs/>
          <w:sz w:val="28"/>
          <w:szCs w:val="28"/>
          <w:lang w:eastAsia="en-US"/>
        </w:rPr>
        <w:t xml:space="preserve"> </w:t>
      </w:r>
    </w:p>
    <w:p w:rsidR="006A0C76" w:rsidRPr="006A0C76" w:rsidRDefault="006A0C76" w:rsidP="006A0C76">
      <w:pPr>
        <w:pStyle w:val="a3"/>
        <w:shd w:val="clear" w:color="auto" w:fill="FFFFFF"/>
        <w:spacing w:before="0" w:beforeAutospacing="0" w:after="150" w:afterAutospacing="0"/>
        <w:jc w:val="center"/>
        <w:rPr>
          <w:b/>
          <w:color w:val="333333"/>
          <w:sz w:val="28"/>
          <w:szCs w:val="28"/>
        </w:rPr>
      </w:pPr>
      <w:bookmarkStart w:id="0" w:name="_GoBack"/>
      <w:r w:rsidRPr="006A0C76">
        <w:rPr>
          <w:rStyle w:val="a4"/>
          <w:b w:val="0"/>
          <w:color w:val="333333"/>
          <w:sz w:val="28"/>
          <w:szCs w:val="28"/>
        </w:rPr>
        <w:t>Грамматический строй родного языка и содержание работы по формированию грамматической стороны речи</w:t>
      </w:r>
      <w:r>
        <w:rPr>
          <w:b/>
          <w:bCs/>
          <w:color w:val="333333"/>
          <w:sz w:val="28"/>
          <w:szCs w:val="28"/>
        </w:rPr>
        <w:t xml:space="preserve"> </w:t>
      </w:r>
      <w:r w:rsidRPr="006A0C76">
        <w:rPr>
          <w:rStyle w:val="a4"/>
          <w:b w:val="0"/>
          <w:color w:val="333333"/>
          <w:sz w:val="28"/>
          <w:szCs w:val="28"/>
        </w:rPr>
        <w:t>у детей дошкольного возраста.</w:t>
      </w:r>
    </w:p>
    <w:bookmarkEnd w:id="0"/>
    <w:p w:rsidR="006A0C76" w:rsidRDefault="006A0C76" w:rsidP="006A0C76">
      <w:pPr>
        <w:jc w:val="center"/>
        <w:rPr>
          <w:rFonts w:ascii="Times New Roman" w:eastAsiaTheme="minorHAnsi" w:hAnsi="Times New Roman" w:cs="Times New Roman"/>
          <w:bCs/>
          <w:sz w:val="28"/>
          <w:szCs w:val="28"/>
          <w:lang w:eastAsia="en-US"/>
        </w:rPr>
      </w:pPr>
    </w:p>
    <w:p w:rsidR="006A0C76" w:rsidRDefault="006A0C76" w:rsidP="006A0C76">
      <w:pPr>
        <w:jc w:val="center"/>
        <w:rPr>
          <w:rFonts w:ascii="Times New Roman" w:eastAsiaTheme="minorHAnsi" w:hAnsi="Times New Roman" w:cs="Times New Roman"/>
          <w:sz w:val="28"/>
          <w:szCs w:val="28"/>
          <w:lang w:eastAsia="en-US"/>
        </w:rPr>
      </w:pPr>
    </w:p>
    <w:p w:rsidR="006A0C76" w:rsidRPr="006A0C76" w:rsidRDefault="006A0C76" w:rsidP="006A0C76">
      <w:pPr>
        <w:jc w:val="center"/>
        <w:rPr>
          <w:rFonts w:ascii="Times New Roman" w:eastAsiaTheme="minorHAnsi" w:hAnsi="Times New Roman" w:cs="Times New Roman"/>
          <w:sz w:val="28"/>
          <w:szCs w:val="28"/>
          <w:lang w:eastAsia="en-US"/>
        </w:rPr>
      </w:pPr>
    </w:p>
    <w:p w:rsidR="006A0C76" w:rsidRPr="006A0C76" w:rsidRDefault="006A0C76" w:rsidP="006A0C76">
      <w:pPr>
        <w:jc w:val="center"/>
        <w:rPr>
          <w:rFonts w:ascii="Times New Roman" w:eastAsiaTheme="minorHAnsi" w:hAnsi="Times New Roman" w:cs="Times New Roman"/>
          <w:b/>
          <w:bCs/>
          <w:sz w:val="28"/>
          <w:szCs w:val="28"/>
          <w:lang w:eastAsia="en-US"/>
        </w:rPr>
      </w:pPr>
    </w:p>
    <w:p w:rsidR="006A0C76" w:rsidRDefault="006A0C76" w:rsidP="006A0C76">
      <w:pPr>
        <w:jc w:val="right"/>
        <w:rPr>
          <w:rFonts w:ascii="Times New Roman" w:eastAsiaTheme="minorHAnsi" w:hAnsi="Times New Roman" w:cs="Times New Roman"/>
          <w:bCs/>
          <w:sz w:val="28"/>
          <w:szCs w:val="28"/>
          <w:lang w:eastAsia="en-US"/>
        </w:rPr>
      </w:pPr>
    </w:p>
    <w:p w:rsidR="006A0C76" w:rsidRDefault="006A0C76" w:rsidP="006A0C76">
      <w:pPr>
        <w:jc w:val="right"/>
        <w:rPr>
          <w:rFonts w:ascii="Times New Roman" w:eastAsiaTheme="minorHAnsi" w:hAnsi="Times New Roman" w:cs="Times New Roman"/>
          <w:bCs/>
          <w:sz w:val="28"/>
          <w:szCs w:val="28"/>
          <w:lang w:eastAsia="en-US"/>
        </w:rPr>
      </w:pPr>
    </w:p>
    <w:p w:rsidR="006A0C76" w:rsidRPr="006A0C76" w:rsidRDefault="006A0C76" w:rsidP="006A0C76">
      <w:pPr>
        <w:jc w:val="right"/>
        <w:rPr>
          <w:rFonts w:ascii="Times New Roman" w:eastAsiaTheme="minorHAnsi" w:hAnsi="Times New Roman" w:cs="Times New Roman"/>
          <w:bCs/>
          <w:sz w:val="28"/>
          <w:szCs w:val="28"/>
          <w:lang w:eastAsia="en-US"/>
        </w:rPr>
      </w:pPr>
      <w:r w:rsidRPr="006A0C76">
        <w:rPr>
          <w:rFonts w:ascii="Times New Roman" w:eastAsiaTheme="minorHAnsi" w:hAnsi="Times New Roman" w:cs="Times New Roman"/>
          <w:bCs/>
          <w:sz w:val="28"/>
          <w:szCs w:val="28"/>
          <w:lang w:eastAsia="en-US"/>
        </w:rPr>
        <w:t xml:space="preserve">Подготовила: </w:t>
      </w:r>
    </w:p>
    <w:p w:rsidR="006A0C76" w:rsidRPr="006A0C76" w:rsidRDefault="006A0C76" w:rsidP="006A0C76">
      <w:pPr>
        <w:jc w:val="right"/>
        <w:rPr>
          <w:rFonts w:ascii="Times New Roman" w:eastAsiaTheme="minorHAnsi" w:hAnsi="Times New Roman" w:cs="Times New Roman"/>
          <w:bCs/>
          <w:sz w:val="28"/>
          <w:szCs w:val="28"/>
          <w:lang w:eastAsia="en-US"/>
        </w:rPr>
      </w:pPr>
      <w:r w:rsidRPr="006A0C76">
        <w:rPr>
          <w:rFonts w:ascii="Times New Roman" w:eastAsiaTheme="minorHAnsi" w:hAnsi="Times New Roman" w:cs="Times New Roman"/>
          <w:bCs/>
          <w:sz w:val="28"/>
          <w:szCs w:val="28"/>
          <w:lang w:eastAsia="en-US"/>
        </w:rPr>
        <w:t>Сапрыкина Г.Ю</w:t>
      </w:r>
    </w:p>
    <w:p w:rsidR="006A0C76" w:rsidRPr="006A0C76" w:rsidRDefault="006A0C76" w:rsidP="006A0C76">
      <w:pPr>
        <w:jc w:val="right"/>
        <w:rPr>
          <w:rFonts w:ascii="Times New Roman" w:eastAsiaTheme="minorHAnsi" w:hAnsi="Times New Roman" w:cs="Times New Roman"/>
          <w:bCs/>
          <w:sz w:val="28"/>
          <w:szCs w:val="28"/>
          <w:lang w:eastAsia="en-US"/>
        </w:rPr>
      </w:pPr>
      <w:r w:rsidRPr="006A0C76">
        <w:rPr>
          <w:rFonts w:ascii="Times New Roman" w:eastAsiaTheme="minorHAnsi" w:hAnsi="Times New Roman" w:cs="Times New Roman"/>
          <w:bCs/>
          <w:sz w:val="28"/>
          <w:szCs w:val="28"/>
          <w:lang w:eastAsia="en-US"/>
        </w:rPr>
        <w:t xml:space="preserve">Воспитатель: </w:t>
      </w:r>
    </w:p>
    <w:p w:rsidR="006A0C76" w:rsidRPr="006A0C76" w:rsidRDefault="006A0C76" w:rsidP="006A0C76">
      <w:pPr>
        <w:jc w:val="right"/>
        <w:rPr>
          <w:rFonts w:ascii="Times New Roman" w:eastAsiaTheme="minorHAnsi" w:hAnsi="Times New Roman" w:cs="Times New Roman"/>
          <w:bCs/>
          <w:sz w:val="28"/>
          <w:szCs w:val="28"/>
          <w:lang w:eastAsia="en-US"/>
        </w:rPr>
      </w:pPr>
      <w:r w:rsidRPr="006A0C76">
        <w:rPr>
          <w:rFonts w:ascii="Times New Roman" w:eastAsiaTheme="minorHAnsi" w:hAnsi="Times New Roman" w:cs="Times New Roman"/>
          <w:bCs/>
          <w:sz w:val="28"/>
          <w:szCs w:val="28"/>
          <w:lang w:eastAsia="en-US"/>
        </w:rPr>
        <w:t xml:space="preserve">Муниципального дошкольного </w:t>
      </w:r>
    </w:p>
    <w:p w:rsidR="006A0C76" w:rsidRPr="006A0C76" w:rsidRDefault="006A0C76" w:rsidP="006A0C76">
      <w:pPr>
        <w:jc w:val="right"/>
        <w:rPr>
          <w:rFonts w:ascii="Times New Roman" w:eastAsiaTheme="minorHAnsi" w:hAnsi="Times New Roman" w:cs="Times New Roman"/>
          <w:bCs/>
          <w:sz w:val="28"/>
          <w:szCs w:val="28"/>
          <w:lang w:eastAsia="en-US"/>
        </w:rPr>
      </w:pPr>
      <w:r w:rsidRPr="006A0C76">
        <w:rPr>
          <w:rFonts w:ascii="Times New Roman" w:eastAsiaTheme="minorHAnsi" w:hAnsi="Times New Roman" w:cs="Times New Roman"/>
          <w:bCs/>
          <w:sz w:val="28"/>
          <w:szCs w:val="28"/>
          <w:lang w:eastAsia="en-US"/>
        </w:rPr>
        <w:t>образовательного учреждения</w:t>
      </w:r>
    </w:p>
    <w:p w:rsidR="006A0C76" w:rsidRPr="006A0C76" w:rsidRDefault="006A0C76" w:rsidP="006A0C76">
      <w:pPr>
        <w:jc w:val="right"/>
        <w:rPr>
          <w:rFonts w:ascii="Times New Roman" w:eastAsiaTheme="minorHAnsi" w:hAnsi="Times New Roman" w:cs="Times New Roman"/>
          <w:bCs/>
          <w:sz w:val="28"/>
          <w:szCs w:val="28"/>
          <w:lang w:eastAsia="en-US"/>
        </w:rPr>
      </w:pPr>
      <w:r w:rsidRPr="006A0C76">
        <w:rPr>
          <w:rFonts w:ascii="Times New Roman" w:eastAsiaTheme="minorHAnsi" w:hAnsi="Times New Roman" w:cs="Times New Roman"/>
          <w:bCs/>
          <w:sz w:val="28"/>
          <w:szCs w:val="28"/>
          <w:lang w:eastAsia="en-US"/>
        </w:rPr>
        <w:t xml:space="preserve"> «Муниципальный детский сад «Рябинка»</w:t>
      </w:r>
    </w:p>
    <w:p w:rsidR="006A0C76" w:rsidRPr="006A0C76" w:rsidRDefault="006A0C76" w:rsidP="006A0C76">
      <w:pPr>
        <w:rPr>
          <w:rFonts w:ascii="Times New Roman" w:eastAsiaTheme="minorHAnsi" w:hAnsi="Times New Roman" w:cs="Times New Roman"/>
          <w:bCs/>
          <w:sz w:val="28"/>
          <w:szCs w:val="28"/>
          <w:lang w:eastAsia="en-US"/>
        </w:rPr>
      </w:pPr>
    </w:p>
    <w:p w:rsidR="006A0C76" w:rsidRPr="006A0C76" w:rsidRDefault="006A0C76" w:rsidP="006A0C76">
      <w:pPr>
        <w:jc w:val="center"/>
        <w:rPr>
          <w:rFonts w:ascii="Times New Roman" w:eastAsiaTheme="minorHAnsi" w:hAnsi="Times New Roman" w:cs="Times New Roman"/>
          <w:bCs/>
          <w:sz w:val="28"/>
          <w:szCs w:val="28"/>
          <w:lang w:eastAsia="en-US"/>
        </w:rPr>
      </w:pPr>
      <w:r w:rsidRPr="006A0C76">
        <w:rPr>
          <w:rFonts w:ascii="Times New Roman" w:eastAsiaTheme="minorHAnsi" w:hAnsi="Times New Roman" w:cs="Times New Roman"/>
          <w:bCs/>
          <w:sz w:val="28"/>
          <w:szCs w:val="28"/>
          <w:lang w:eastAsia="en-US"/>
        </w:rPr>
        <w:t>с. Высокиничи.</w:t>
      </w:r>
    </w:p>
    <w:p w:rsidR="006A0C76" w:rsidRPr="006A0C76" w:rsidRDefault="006A0C76" w:rsidP="006A0C76">
      <w:pPr>
        <w:jc w:val="center"/>
        <w:rPr>
          <w:rFonts w:ascii="Times New Roman" w:eastAsiaTheme="minorHAnsi" w:hAnsi="Times New Roman" w:cs="Times New Roman"/>
          <w:bCs/>
          <w:sz w:val="28"/>
          <w:szCs w:val="28"/>
          <w:lang w:eastAsia="en-US"/>
        </w:rPr>
      </w:pPr>
    </w:p>
    <w:p w:rsidR="006A0C76" w:rsidRPr="006A0C76" w:rsidRDefault="006A0C76" w:rsidP="006A0C76">
      <w:pPr>
        <w:jc w:val="center"/>
        <w:rPr>
          <w:rStyle w:val="a4"/>
          <w:rFonts w:ascii="Times New Roman" w:eastAsiaTheme="minorHAnsi" w:hAnsi="Times New Roman" w:cs="Times New Roman"/>
          <w:b w:val="0"/>
          <w:sz w:val="28"/>
          <w:szCs w:val="28"/>
          <w:lang w:eastAsia="en-US"/>
        </w:rPr>
      </w:pPr>
      <w:r w:rsidRPr="006A0C76">
        <w:rPr>
          <w:rFonts w:ascii="Times New Roman" w:eastAsiaTheme="minorHAnsi" w:hAnsi="Times New Roman" w:cs="Times New Roman"/>
          <w:bCs/>
          <w:sz w:val="28"/>
          <w:szCs w:val="28"/>
          <w:lang w:eastAsia="en-US"/>
        </w:rPr>
        <w:t>2018г.</w:t>
      </w:r>
    </w:p>
    <w:p w:rsidR="00B56E7E" w:rsidRPr="006A0C76" w:rsidRDefault="003507CB" w:rsidP="006A0C76">
      <w:pPr>
        <w:pStyle w:val="a3"/>
        <w:shd w:val="clear" w:color="auto" w:fill="FFFFFF"/>
        <w:spacing w:before="0" w:beforeAutospacing="0" w:after="150" w:afterAutospacing="0"/>
        <w:jc w:val="both"/>
        <w:rPr>
          <w:color w:val="333333"/>
        </w:rPr>
      </w:pPr>
      <w:r w:rsidRPr="006A0C76">
        <w:rPr>
          <w:color w:val="333333"/>
        </w:rPr>
        <w:lastRenderedPageBreak/>
        <w:t xml:space="preserve">      Грамматика – это наука о строе языка, о его законах. Как строй языка грамматика представляет собой «систему систем», объединяющую словообразование, морфологию, синтаксис. Морфология изучает грамматические свойства слова и его формы, грамматические значения в пределах слова. </w:t>
      </w:r>
      <w:proofErr w:type="gramStart"/>
      <w:r w:rsidRPr="006A0C76">
        <w:rPr>
          <w:color w:val="333333"/>
        </w:rPr>
        <w:t>Синтаксис  изучает</w:t>
      </w:r>
      <w:proofErr w:type="gramEnd"/>
      <w:r w:rsidRPr="006A0C76">
        <w:rPr>
          <w:color w:val="333333"/>
        </w:rPr>
        <w:t xml:space="preserve"> словосочетания и предложения, сочетаемость и порядок следования слов. Словообразование – образование слова на базе другого однокоренного слова (или других слов), которым оно мотивировано, т.е. выводится из него по смыслу и по форме с помощью специальных средств, присущих языку.</w:t>
      </w:r>
      <w:r w:rsidRPr="006A0C76">
        <w:rPr>
          <w:color w:val="333333"/>
        </w:rPr>
        <w:br/>
        <w:t>        Пути формирования грамматически правильной речи: создание благоприятной языковой среды, дающей образцы грамотной речи; повышение речевой культуры взрослых; специальное обучение детей трудным грамматическим формам, направленное на предупреждение ошибок; формирование грамматических навыков в практике речевого общения; исправление грамматических ошибок.</w:t>
      </w:r>
      <w:r w:rsidRPr="006A0C76">
        <w:rPr>
          <w:color w:val="333333"/>
        </w:rPr>
        <w:br/>
        <w:t xml:space="preserve">       Формирование грамматически правильной речи осуществляется двумя путями: в </w:t>
      </w:r>
      <w:r w:rsidR="00B56E7E" w:rsidRPr="006A0C76">
        <w:rPr>
          <w:color w:val="333333"/>
        </w:rPr>
        <w:t xml:space="preserve">непосредственно образовательной деятельности </w:t>
      </w:r>
      <w:r w:rsidRPr="006A0C76">
        <w:rPr>
          <w:color w:val="333333"/>
        </w:rPr>
        <w:t>и в воспитании грамматических навыков в повседневном общении. Занятия дают возможность предупредить грамматические ошибки детей, а в повседневной жизни создаются условия для практики речевого общения.</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       Грамматические упражнения проводятся на материале занятия.</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Например, в младшей группе</w:t>
      </w:r>
      <w:r w:rsidR="00B56E7E" w:rsidRPr="006A0C76">
        <w:rPr>
          <w:color w:val="333333"/>
        </w:rPr>
        <w:t xml:space="preserve"> при</w:t>
      </w:r>
      <w:r w:rsidRPr="006A0C76">
        <w:rPr>
          <w:color w:val="333333"/>
        </w:rPr>
        <w:t xml:space="preserve"> рассматривани</w:t>
      </w:r>
      <w:r w:rsidR="00B56E7E" w:rsidRPr="006A0C76">
        <w:rPr>
          <w:color w:val="333333"/>
        </w:rPr>
        <w:t xml:space="preserve">и </w:t>
      </w:r>
      <w:r w:rsidRPr="006A0C76">
        <w:rPr>
          <w:color w:val="333333"/>
        </w:rPr>
        <w:t>картины «Кошка с котятами» можно</w:t>
      </w:r>
      <w:r w:rsidR="00B56E7E" w:rsidRPr="006A0C76">
        <w:rPr>
          <w:color w:val="333333"/>
        </w:rPr>
        <w:t xml:space="preserve"> </w:t>
      </w:r>
      <w:r w:rsidRPr="006A0C76">
        <w:rPr>
          <w:color w:val="333333"/>
        </w:rPr>
        <w:t xml:space="preserve">упражнять детей в употреблении трудных форм (котята, котенок, у котенка не видно лап); предложить детям составить простые предложения о котятах («Что делает черный котенок? </w:t>
      </w:r>
      <w:r w:rsidR="00B56E7E" w:rsidRPr="006A0C76">
        <w:rPr>
          <w:color w:val="333333"/>
        </w:rPr>
        <w:t xml:space="preserve">Чем занят </w:t>
      </w:r>
      <w:r w:rsidRPr="006A0C76">
        <w:rPr>
          <w:color w:val="333333"/>
        </w:rPr>
        <w:t>рыжий котенок?»).</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 xml:space="preserve">        Грамматическое упражнение может быть частью занятия, но не связанной с его программным содержанием, </w:t>
      </w:r>
      <w:proofErr w:type="gramStart"/>
      <w:r w:rsidRPr="006A0C76">
        <w:rPr>
          <w:color w:val="333333"/>
        </w:rPr>
        <w:t>например</w:t>
      </w:r>
      <w:proofErr w:type="gramEnd"/>
      <w:r w:rsidRPr="006A0C76">
        <w:rPr>
          <w:color w:val="333333"/>
        </w:rPr>
        <w:t xml:space="preserve"> упражнения на согласование существительного и прилагательного в роде и числе, словообразовательные и др.</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Так, детям предлагается ответить на вопросы: Большой, деревянный, красивый. Это дом или домишко? Как можно сказать про домишко?</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Широкая, глубокая, судоходная. Это река или ручей?</w:t>
      </w:r>
    </w:p>
    <w:p w:rsidR="003507CB" w:rsidRPr="006A0C76" w:rsidRDefault="003507CB" w:rsidP="003507CB">
      <w:pPr>
        <w:pStyle w:val="a3"/>
        <w:shd w:val="clear" w:color="auto" w:fill="FFFFFF"/>
        <w:spacing w:before="0" w:beforeAutospacing="0" w:after="150" w:afterAutospacing="0"/>
        <w:rPr>
          <w:color w:val="333333"/>
        </w:rPr>
      </w:pPr>
      <w:r w:rsidRPr="006A0C76">
        <w:rPr>
          <w:color w:val="333333"/>
        </w:rPr>
        <w:t>Река глубокая, а море еще... (глубже).</w:t>
      </w:r>
    </w:p>
    <w:p w:rsidR="003507CB" w:rsidRPr="006A0C76" w:rsidRDefault="003507CB" w:rsidP="003507CB">
      <w:pPr>
        <w:pStyle w:val="a3"/>
        <w:shd w:val="clear" w:color="auto" w:fill="FFFFFF"/>
        <w:spacing w:before="0" w:beforeAutospacing="0" w:after="150" w:afterAutospacing="0"/>
        <w:rPr>
          <w:color w:val="333333"/>
        </w:rPr>
      </w:pPr>
      <w:r w:rsidRPr="006A0C76">
        <w:rPr>
          <w:color w:val="333333"/>
        </w:rPr>
        <w:t>Озеро большое, а море еще… (больше).</w:t>
      </w:r>
    </w:p>
    <w:p w:rsidR="003507CB" w:rsidRPr="006A0C76" w:rsidRDefault="003507CB" w:rsidP="003507CB">
      <w:pPr>
        <w:pStyle w:val="a3"/>
        <w:shd w:val="clear" w:color="auto" w:fill="FFFFFF"/>
        <w:spacing w:before="0" w:beforeAutospacing="0" w:after="150" w:afterAutospacing="0"/>
        <w:rPr>
          <w:color w:val="333333"/>
        </w:rPr>
      </w:pPr>
      <w:r w:rsidRPr="006A0C76">
        <w:rPr>
          <w:color w:val="333333"/>
        </w:rPr>
        <w:t>Река маленькая, а ручей еще… (меньше).</w:t>
      </w:r>
    </w:p>
    <w:p w:rsidR="00B56E7E" w:rsidRPr="006A0C76" w:rsidRDefault="003507CB" w:rsidP="006A0C76">
      <w:pPr>
        <w:pStyle w:val="a3"/>
        <w:shd w:val="clear" w:color="auto" w:fill="FFFFFF"/>
        <w:spacing w:before="0" w:beforeAutospacing="0" w:after="150" w:afterAutospacing="0"/>
        <w:jc w:val="both"/>
        <w:rPr>
          <w:color w:val="333333"/>
        </w:rPr>
      </w:pPr>
      <w:r w:rsidRPr="006A0C76">
        <w:rPr>
          <w:color w:val="333333"/>
        </w:rPr>
        <w:t>При планировании занятий важно правильно определять программное содержание. Рекомендуется отбирать те формы и те способы их образования, которые затрудняют детей</w:t>
      </w:r>
      <w:r w:rsidR="00B56E7E" w:rsidRPr="006A0C76">
        <w:rPr>
          <w:color w:val="333333"/>
        </w:rPr>
        <w:t>.</w:t>
      </w:r>
      <w:r w:rsidRPr="006A0C76">
        <w:rPr>
          <w:color w:val="333333"/>
        </w:rPr>
        <w:t xml:space="preserve">  </w:t>
      </w:r>
      <w:r w:rsidR="00476E95" w:rsidRPr="006A0C76">
        <w:rPr>
          <w:color w:val="333333"/>
        </w:rPr>
        <w:t>У</w:t>
      </w:r>
      <w:r w:rsidRPr="006A0C76">
        <w:rPr>
          <w:color w:val="333333"/>
        </w:rPr>
        <w:t>своени</w:t>
      </w:r>
      <w:r w:rsidR="00476E95" w:rsidRPr="006A0C76">
        <w:rPr>
          <w:color w:val="333333"/>
        </w:rPr>
        <w:t>е</w:t>
      </w:r>
      <w:r w:rsidRPr="006A0C76">
        <w:rPr>
          <w:color w:val="333333"/>
        </w:rPr>
        <w:t xml:space="preserve"> ребенком грамматического строя языка является формирование ориентировки в звуковой форме слова, воспитание у детей внимания к звучанию грамматических форм.</w:t>
      </w:r>
      <w:r w:rsidR="00B56E7E" w:rsidRPr="006A0C76">
        <w:rPr>
          <w:color w:val="333333"/>
        </w:rPr>
        <w:t xml:space="preserve"> </w:t>
      </w:r>
      <w:r w:rsidRPr="006A0C76">
        <w:rPr>
          <w:color w:val="333333"/>
        </w:rPr>
        <w:t xml:space="preserve">Существенную роль и здесь играет правильный выбор речевого материала. </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 xml:space="preserve">Например, отбирая игрушки </w:t>
      </w:r>
      <w:r w:rsidR="00476E95" w:rsidRPr="006A0C76">
        <w:rPr>
          <w:color w:val="333333"/>
        </w:rPr>
        <w:t xml:space="preserve">для упражнений </w:t>
      </w:r>
      <w:r w:rsidRPr="006A0C76">
        <w:rPr>
          <w:color w:val="333333"/>
        </w:rPr>
        <w:t>нужно учитывать, что при изменении по падежам существительны</w:t>
      </w:r>
      <w:r w:rsidR="00476E95" w:rsidRPr="006A0C76">
        <w:rPr>
          <w:color w:val="333333"/>
        </w:rPr>
        <w:t xml:space="preserve">е </w:t>
      </w:r>
      <w:r w:rsidRPr="006A0C76">
        <w:rPr>
          <w:color w:val="333333"/>
        </w:rPr>
        <w:t>разных родов были разные типы окончаний (платье – платья – платьев; окно – окна – окон; стол – столы – столов; шуба – шубы – шуб). С этой же целью воспитатель выделяет голосом окончания существительных, чтобы дети могли установить связь между типами окончаний существительных в разных падежах.</w:t>
      </w:r>
      <w:r w:rsidRPr="006A0C76">
        <w:rPr>
          <w:color w:val="333333"/>
        </w:rPr>
        <w:br/>
        <w:t>        К методам формирования грамматически правильной речи относятся дидактические игры, игры-драматизации, словесные упражнения, рассматривание картин, пересказ коротких рассказов и сказок. Эти методы могут выступать и в качестве приемов при использовании других методов</w:t>
      </w:r>
      <w:r w:rsidR="00476E95" w:rsidRPr="006A0C76">
        <w:rPr>
          <w:color w:val="333333"/>
        </w:rPr>
        <w:t xml:space="preserve">. </w:t>
      </w:r>
      <w:r w:rsidRPr="006A0C76">
        <w:rPr>
          <w:color w:val="333333"/>
        </w:rPr>
        <w:t xml:space="preserve">Дидактические игры и игры-драматизации проводятся, </w:t>
      </w:r>
      <w:r w:rsidRPr="006A0C76">
        <w:rPr>
          <w:color w:val="333333"/>
        </w:rPr>
        <w:lastRenderedPageBreak/>
        <w:t>главным образом, с детьми младшего и среднего возраста. Упражнения – преимущественно с детьми старшего дошкольного возраста.</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 xml:space="preserve">       Дидактические игры – эффективное средство закрепления грамматических навыков, так как благодаря динамичности, эмоциональности проведения и заинтересованности детей они дают возможность много раз упражнять ребенка в повторении нужных словоформ. Дидактические игры могут проводиться как с игрушками, предметами и картинками, так и без наглядного материала – в форме словесных игр, построенных на словах и действиях играющих.  В каждой дидактической игре четко определяется программное содержание. Например, в игре «Кто ушел </w:t>
      </w:r>
      <w:proofErr w:type="gramStart"/>
      <w:r w:rsidRPr="006A0C76">
        <w:rPr>
          <w:color w:val="333333"/>
        </w:rPr>
        <w:t>и</w:t>
      </w:r>
      <w:proofErr w:type="gramEnd"/>
      <w:r w:rsidRPr="006A0C76">
        <w:rPr>
          <w:color w:val="333333"/>
        </w:rPr>
        <w:t xml:space="preserve"> кто пришел» закрепляется правильное употребление наименований животных и их детенышей в именительном падеже единственного и множественного числа. В соответствии с дидактической задачей отбираются игрушки, с которыми можно легко производить разнообразные действия, образуя нужную грамматическую форму.</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       Игры-драматизации отличаются тем, что в них разыгрываются сценки (мини-спектакли) с игрушками. Вначале режиссером бывает сам воспитатель, позднее режиссером становится ребенок. Игры такого рода предоставляют возможность для воспроизведения определенных жизненных ситуаций, в которых дети упражняются в употреблении предлогов, изменении глаголов, согласовании существительных с прилагательными. Примером может служить игра-драматизация «День рождения куклы».</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У Маши день рождения. К ней должны прийти гости. Надо накрыть стол для чая. Поставим большой самовар, заварочный чайник. Какой он? Большой или маленький?</w:t>
      </w:r>
    </w:p>
    <w:p w:rsidR="003507CB" w:rsidRPr="006A0C76" w:rsidRDefault="003507CB" w:rsidP="003507CB">
      <w:pPr>
        <w:pStyle w:val="a3"/>
        <w:shd w:val="clear" w:color="auto" w:fill="FFFFFF"/>
        <w:spacing w:before="0" w:beforeAutospacing="0" w:after="150" w:afterAutospacing="0"/>
        <w:rPr>
          <w:color w:val="333333"/>
        </w:rPr>
      </w:pPr>
      <w:r w:rsidRPr="006A0C76">
        <w:rPr>
          <w:color w:val="333333"/>
        </w:rPr>
        <w:t>Из чего Машины друзья будут пить чай? (Из чашек.)</w:t>
      </w:r>
    </w:p>
    <w:p w:rsidR="003507CB" w:rsidRPr="006A0C76" w:rsidRDefault="003507CB" w:rsidP="003507CB">
      <w:pPr>
        <w:pStyle w:val="a3"/>
        <w:shd w:val="clear" w:color="auto" w:fill="FFFFFF"/>
        <w:spacing w:before="0" w:beforeAutospacing="0" w:after="150" w:afterAutospacing="0"/>
        <w:rPr>
          <w:color w:val="333333"/>
        </w:rPr>
      </w:pPr>
      <w:r w:rsidRPr="006A0C76">
        <w:rPr>
          <w:color w:val="333333"/>
        </w:rPr>
        <w:t>Красивые чашки поставим на стол. Чего еще нет? (Блюдец.)</w:t>
      </w:r>
    </w:p>
    <w:p w:rsidR="003507CB" w:rsidRPr="006A0C76" w:rsidRDefault="003507CB" w:rsidP="003507CB">
      <w:pPr>
        <w:pStyle w:val="a3"/>
        <w:shd w:val="clear" w:color="auto" w:fill="FFFFFF"/>
        <w:spacing w:before="0" w:beforeAutospacing="0" w:after="150" w:afterAutospacing="0"/>
        <w:rPr>
          <w:color w:val="333333"/>
        </w:rPr>
      </w:pPr>
      <w:r w:rsidRPr="006A0C76">
        <w:rPr>
          <w:color w:val="333333"/>
        </w:rPr>
        <w:t>Чашка должна быть с блюдцем. Что еще надо поставить на стол?</w:t>
      </w:r>
    </w:p>
    <w:p w:rsidR="003507CB" w:rsidRPr="006A0C76" w:rsidRDefault="003507CB" w:rsidP="003507CB">
      <w:pPr>
        <w:pStyle w:val="a3"/>
        <w:shd w:val="clear" w:color="auto" w:fill="FFFFFF"/>
        <w:spacing w:before="0" w:beforeAutospacing="0" w:after="150" w:afterAutospacing="0"/>
        <w:rPr>
          <w:color w:val="333333"/>
        </w:rPr>
      </w:pPr>
      <w:r w:rsidRPr="006A0C76">
        <w:rPr>
          <w:color w:val="333333"/>
        </w:rPr>
        <w:t>Когда придут гости, их надо будет посадить за стол.</w:t>
      </w:r>
    </w:p>
    <w:p w:rsidR="003507CB" w:rsidRPr="006A0C76" w:rsidRDefault="003507CB" w:rsidP="003507CB">
      <w:pPr>
        <w:pStyle w:val="a3"/>
        <w:shd w:val="clear" w:color="auto" w:fill="FFFFFF"/>
        <w:spacing w:before="0" w:beforeAutospacing="0" w:after="150" w:afterAutospacing="0"/>
        <w:rPr>
          <w:color w:val="333333"/>
        </w:rPr>
      </w:pPr>
      <w:r w:rsidRPr="006A0C76">
        <w:rPr>
          <w:color w:val="333333"/>
        </w:rPr>
        <w:t>–Зайка сядет на стул, Мишка – в кресло, Маша – на диван. И т.д.</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В современных методических и учебных пособиях предлагаются грамматические упражнения для всех возрастных групп.</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Рассматривание картин, в основном сюжетных, используется для формирования умения строить простые и сложные предложения.</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Пересказ коротких рассказов и сказок – ценное средство для обучения детей построению предложений, так как само художественное произведение является образцом правильной в грамматическом отношении речи. Занятия по пересказ</w:t>
      </w:r>
      <w:r w:rsidR="00476E95" w:rsidRPr="006A0C76">
        <w:rPr>
          <w:color w:val="333333"/>
        </w:rPr>
        <w:t>у</w:t>
      </w:r>
      <w:r w:rsidRPr="006A0C76">
        <w:rPr>
          <w:color w:val="333333"/>
        </w:rPr>
        <w:t xml:space="preserve"> обогащают язык, развивают последовательность и логичность мышления и речи.</w:t>
      </w:r>
      <w:r w:rsidR="00D83A10" w:rsidRPr="006A0C76">
        <w:rPr>
          <w:color w:val="333333"/>
        </w:rPr>
        <w:t xml:space="preserve"> </w:t>
      </w:r>
      <w:r w:rsidRPr="006A0C76">
        <w:rPr>
          <w:color w:val="333333"/>
        </w:rPr>
        <w:t>Методические приемы разнообразны, они определяются содержанием занятия, степенью новизны материала, речевыми особенностями детей, их возрастом</w:t>
      </w:r>
      <w:r w:rsidR="00476E95" w:rsidRPr="006A0C76">
        <w:rPr>
          <w:color w:val="333333"/>
        </w:rPr>
        <w:t xml:space="preserve">. </w:t>
      </w:r>
      <w:r w:rsidRPr="006A0C76">
        <w:rPr>
          <w:color w:val="333333"/>
        </w:rPr>
        <w:t>Ведущими приемами обучения грамматическим навыкам можно назвать образец, объяснение, указание, сравнение, повторение. Они предупреждают ошибки детей, помогают сосредоточить внимание ребенка на правильной форме слова или конструкции предложения.</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 xml:space="preserve">Образец правильной речи педагога играет важную роль на первоначальных этапах обучения. Детям предлагают правильно </w:t>
      </w:r>
      <w:r w:rsidR="00476E95" w:rsidRPr="006A0C76">
        <w:rPr>
          <w:color w:val="333333"/>
        </w:rPr>
        <w:t>про</w:t>
      </w:r>
      <w:r w:rsidRPr="006A0C76">
        <w:rPr>
          <w:color w:val="333333"/>
        </w:rPr>
        <w:t>говорить слова, запомнить их:</w:t>
      </w:r>
    </w:p>
    <w:p w:rsidR="003507CB" w:rsidRPr="006A0C76" w:rsidRDefault="003507CB" w:rsidP="003507CB">
      <w:pPr>
        <w:pStyle w:val="a3"/>
        <w:shd w:val="clear" w:color="auto" w:fill="FFFFFF"/>
        <w:spacing w:before="0" w:beforeAutospacing="0" w:after="150" w:afterAutospacing="0"/>
        <w:rPr>
          <w:color w:val="333333"/>
        </w:rPr>
      </w:pPr>
      <w:r w:rsidRPr="006A0C76">
        <w:rPr>
          <w:color w:val="333333"/>
        </w:rPr>
        <w:t>·         ехать – приезжай, махать – маши, искать – ищи;</w:t>
      </w:r>
    </w:p>
    <w:p w:rsidR="003507CB" w:rsidRPr="006A0C76" w:rsidRDefault="003507CB" w:rsidP="003507CB">
      <w:pPr>
        <w:pStyle w:val="a3"/>
        <w:shd w:val="clear" w:color="auto" w:fill="FFFFFF"/>
        <w:spacing w:before="0" w:beforeAutospacing="0" w:after="150" w:afterAutospacing="0"/>
        <w:rPr>
          <w:color w:val="333333"/>
        </w:rPr>
      </w:pPr>
      <w:r w:rsidRPr="006A0C76">
        <w:rPr>
          <w:color w:val="333333"/>
        </w:rPr>
        <w:t>·         снять (что?) – пальто, но раздеть (кого?) – куклу;</w:t>
      </w:r>
    </w:p>
    <w:p w:rsidR="003507CB" w:rsidRPr="006A0C76" w:rsidRDefault="003507CB" w:rsidP="003507CB">
      <w:pPr>
        <w:pStyle w:val="a3"/>
        <w:shd w:val="clear" w:color="auto" w:fill="FFFFFF"/>
        <w:spacing w:before="0" w:beforeAutospacing="0" w:after="150" w:afterAutospacing="0"/>
        <w:rPr>
          <w:color w:val="333333"/>
        </w:rPr>
      </w:pPr>
      <w:r w:rsidRPr="006A0C76">
        <w:rPr>
          <w:color w:val="333333"/>
        </w:rPr>
        <w:t>·         надеть (что?) – шапку, но одеть (кого?) – мальчика.</w:t>
      </w:r>
    </w:p>
    <w:p w:rsidR="003507CB" w:rsidRPr="006A0C76" w:rsidRDefault="006A0C76" w:rsidP="006A0C76">
      <w:pPr>
        <w:pStyle w:val="a3"/>
        <w:shd w:val="clear" w:color="auto" w:fill="FFFFFF"/>
        <w:spacing w:before="0" w:beforeAutospacing="0" w:after="150" w:afterAutospacing="0"/>
        <w:jc w:val="both"/>
        <w:rPr>
          <w:color w:val="333333"/>
        </w:rPr>
      </w:pPr>
      <w:r w:rsidRPr="006A0C76">
        <w:rPr>
          <w:color w:val="333333"/>
        </w:rPr>
        <w:lastRenderedPageBreak/>
        <w:t>Объяснение трудно</w:t>
      </w:r>
      <w:r w:rsidR="00476E95" w:rsidRPr="006A0C76">
        <w:rPr>
          <w:color w:val="333333"/>
        </w:rPr>
        <w:t xml:space="preserve"> употребляемых словесных</w:t>
      </w:r>
      <w:r w:rsidR="003507CB" w:rsidRPr="006A0C76">
        <w:rPr>
          <w:color w:val="333333"/>
        </w:rPr>
        <w:t xml:space="preserve"> форм</w:t>
      </w:r>
      <w:r w:rsidR="00476E95" w:rsidRPr="006A0C76">
        <w:rPr>
          <w:color w:val="333333"/>
        </w:rPr>
        <w:t>.</w:t>
      </w:r>
      <w:r w:rsidR="00D83A10" w:rsidRPr="006A0C76">
        <w:rPr>
          <w:color w:val="333333"/>
        </w:rPr>
        <w:t xml:space="preserve"> Е</w:t>
      </w:r>
      <w:r w:rsidR="003507CB" w:rsidRPr="006A0C76">
        <w:rPr>
          <w:color w:val="333333"/>
        </w:rPr>
        <w:t xml:space="preserve">сть такие, </w:t>
      </w:r>
      <w:r w:rsidR="00D83A10" w:rsidRPr="006A0C76">
        <w:rPr>
          <w:color w:val="333333"/>
        </w:rPr>
        <w:t>слова как</w:t>
      </w:r>
      <w:r w:rsidR="003507CB" w:rsidRPr="006A0C76">
        <w:rPr>
          <w:color w:val="333333"/>
        </w:rPr>
        <w:t xml:space="preserve"> пальто, кино, кофе, какао, метро, радио, которые никогда не изменяются, поэтому надо говорить: одно пальто, на вешалке много пальто, на пальто меховой воротник. Эти слова надо запомнить.</w:t>
      </w:r>
      <w:r w:rsidR="00D83A10" w:rsidRPr="006A0C76">
        <w:rPr>
          <w:color w:val="333333"/>
        </w:rPr>
        <w:t xml:space="preserve"> </w:t>
      </w:r>
      <w:r w:rsidR="003507CB" w:rsidRPr="006A0C76">
        <w:rPr>
          <w:color w:val="333333"/>
        </w:rPr>
        <w:t>Сравнение двух форм (чулок – носок; карандашей – апельсинов – груш; столов – окон). Для прочного запоминания трудной формы применяется многократное повторение ее детьми вслед за педагогом, вместе с ним, хором и по одному.</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Используются и такие приемы, как создание проблемных ситуаций; подсказ нужной формы; исправление ошибки; вопросы подсказывающего и оценочного характера; привлечение детей к исправлению ошибок; напоминание о том, как сказать правильно, и др.</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В морфологии, синтаксисе и словообразовании используются типичные только для этого раздела приемы работы с детьми. В словообразовании, например, используется прием раскрытия словообразовательного значения слова: «Сахарница так называется потому, что это специальная посуда для сахара». В синтаксисе применяются подбор однородных определений, дополнение предложений и другие приемы, которые будут рассмотрены ниже.</w:t>
      </w:r>
    </w:p>
    <w:p w:rsidR="00D83A10" w:rsidRPr="006A0C76" w:rsidRDefault="003507CB" w:rsidP="006A0C76">
      <w:pPr>
        <w:pStyle w:val="a3"/>
        <w:shd w:val="clear" w:color="auto" w:fill="FFFFFF"/>
        <w:spacing w:before="0" w:beforeAutospacing="0" w:after="150" w:afterAutospacing="0"/>
        <w:jc w:val="both"/>
        <w:rPr>
          <w:rStyle w:val="a4"/>
          <w:b w:val="0"/>
          <w:bCs w:val="0"/>
          <w:color w:val="333333"/>
        </w:rPr>
      </w:pPr>
      <w:r w:rsidRPr="006A0C76">
        <w:rPr>
          <w:color w:val="333333"/>
        </w:rPr>
        <w:t>Усвоение грамматических форм – сложная интеллектуальная деятельность, требующая накопления фактов и их обобщения. На каждом занятии ребенок решает поставленную перед ним умственную задачу. Поэтому занятия и отдельные упражнения должны вызывать у детей положительные эмоции, проходить интересно и живо. Играя, изменяя слова и образуя новые словоформы, дети много раз их повторяют и запоминают непроизвольно.</w:t>
      </w:r>
    </w:p>
    <w:p w:rsidR="003507CB" w:rsidRPr="006A0C76" w:rsidRDefault="003507CB" w:rsidP="003507CB">
      <w:pPr>
        <w:pStyle w:val="a3"/>
        <w:shd w:val="clear" w:color="auto" w:fill="FFFFFF"/>
        <w:spacing w:before="0" w:beforeAutospacing="0" w:after="150" w:afterAutospacing="0"/>
        <w:rPr>
          <w:color w:val="333333"/>
        </w:rPr>
      </w:pPr>
      <w:r w:rsidRPr="006A0C76">
        <w:rPr>
          <w:rStyle w:val="a4"/>
          <w:color w:val="333333"/>
        </w:rPr>
        <w:t>Игры и упражнения по формированию грамматического строя речи в дошкольном возрасте.</w:t>
      </w:r>
    </w:p>
    <w:p w:rsidR="003507CB" w:rsidRPr="006A0C76" w:rsidRDefault="003507CB" w:rsidP="003507CB">
      <w:pPr>
        <w:pStyle w:val="a3"/>
        <w:shd w:val="clear" w:color="auto" w:fill="FFFFFF"/>
        <w:spacing w:before="0" w:beforeAutospacing="0" w:after="150" w:afterAutospacing="0"/>
        <w:rPr>
          <w:color w:val="333333"/>
        </w:rPr>
      </w:pPr>
      <w:r w:rsidRPr="006A0C76">
        <w:rPr>
          <w:rStyle w:val="a4"/>
          <w:color w:val="333333"/>
        </w:rPr>
        <w:t>1.Что за зверь?</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Цель: Упражнять детей в образовании притяжательных прилагательных при назывании частей тела знакомых животных. Научить анализировать изображение фантастического зверя, определять, из каких частей других животных оно составлено. Развивать взаимоконтроль партнеров по игре при выполнении заданий (подготовительная группа). Развивать у детей чувство юмора.</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Игровой материал: Картинки с силуэтным изображением фантастических зверей, составленных из 2-х частей разных животных: поросёнка с собачьей головой, петуха с лисьим хвостом, медведя с птичьей головой и т.п. (старшая группа). Конверт для картинок.</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 xml:space="preserve">Ход игры: </w:t>
      </w:r>
      <w:proofErr w:type="gramStart"/>
      <w:r w:rsidRPr="006A0C76">
        <w:rPr>
          <w:color w:val="333333"/>
        </w:rPr>
        <w:t>В</w:t>
      </w:r>
      <w:proofErr w:type="gramEnd"/>
      <w:r w:rsidRPr="006A0C76">
        <w:rPr>
          <w:color w:val="333333"/>
        </w:rPr>
        <w:t xml:space="preserve"> старшей группе играет четное количество детей. Воспитатель предлагает детям сесть за стол друг напротив друга (парами). Показывает конверт и рассказывает, что один знакомый веселый художник передал для них конверт со своими картинками. А что он нарисовал, сейчас узнаем. Достает демонстрационную картинку, показывает детям, выслушивает их высказывания, потом спрашивает: «Кто это? Может быть, верблюд? Нет, это не верблюд. У верблюда нет рогов, а у этого зверя — оленьи рога, поросячья голова, гусиная шея, лошадиный хвост и коровье вымя. Вот сколько разных животных соединил вместе художник-шутник, и получился смешной фантастический зверь». Затем достает остальные картинки из конверта и раскладывает их на столе.</w:t>
      </w:r>
    </w:p>
    <w:p w:rsidR="003507CB" w:rsidRPr="006A0C76" w:rsidRDefault="003507CB" w:rsidP="003507CB">
      <w:pPr>
        <w:pStyle w:val="a3"/>
        <w:shd w:val="clear" w:color="auto" w:fill="FFFFFF"/>
        <w:spacing w:before="0" w:beforeAutospacing="0" w:after="150" w:afterAutospacing="0"/>
        <w:rPr>
          <w:color w:val="333333"/>
        </w:rPr>
      </w:pPr>
      <w:r w:rsidRPr="006A0C76">
        <w:rPr>
          <w:color w:val="333333"/>
        </w:rPr>
        <w:t xml:space="preserve">Посмотрите, </w:t>
      </w:r>
      <w:proofErr w:type="gramStart"/>
      <w:r w:rsidRPr="006A0C76">
        <w:rPr>
          <w:color w:val="333333"/>
        </w:rPr>
        <w:t>что  за</w:t>
      </w:r>
      <w:proofErr w:type="gramEnd"/>
      <w:r w:rsidRPr="006A0C76">
        <w:rPr>
          <w:color w:val="333333"/>
        </w:rPr>
        <w:t xml:space="preserve"> звери?</w:t>
      </w:r>
    </w:p>
    <w:p w:rsidR="003507CB" w:rsidRPr="006A0C76" w:rsidRDefault="003507CB" w:rsidP="003507CB">
      <w:pPr>
        <w:pStyle w:val="a3"/>
        <w:shd w:val="clear" w:color="auto" w:fill="FFFFFF"/>
        <w:spacing w:before="0" w:beforeAutospacing="0" w:after="150" w:afterAutospacing="0"/>
        <w:rPr>
          <w:color w:val="333333"/>
        </w:rPr>
      </w:pPr>
      <w:r w:rsidRPr="006A0C76">
        <w:rPr>
          <w:color w:val="333333"/>
        </w:rPr>
        <w:t xml:space="preserve">Я глазам </w:t>
      </w:r>
      <w:proofErr w:type="gramStart"/>
      <w:r w:rsidRPr="006A0C76">
        <w:rPr>
          <w:color w:val="333333"/>
        </w:rPr>
        <w:t>своим  не</w:t>
      </w:r>
      <w:proofErr w:type="gramEnd"/>
      <w:r w:rsidRPr="006A0C76">
        <w:rPr>
          <w:color w:val="333333"/>
        </w:rPr>
        <w:t xml:space="preserve"> верю:</w:t>
      </w:r>
    </w:p>
    <w:p w:rsidR="003507CB" w:rsidRPr="006A0C76" w:rsidRDefault="003507CB" w:rsidP="003507CB">
      <w:pPr>
        <w:pStyle w:val="a3"/>
        <w:shd w:val="clear" w:color="auto" w:fill="FFFFFF"/>
        <w:spacing w:before="0" w:beforeAutospacing="0" w:after="150" w:afterAutospacing="0"/>
        <w:rPr>
          <w:color w:val="333333"/>
        </w:rPr>
      </w:pPr>
      <w:r w:rsidRPr="006A0C76">
        <w:rPr>
          <w:color w:val="333333"/>
        </w:rPr>
        <w:t xml:space="preserve">Чьи рога? </w:t>
      </w:r>
      <w:proofErr w:type="gramStart"/>
      <w:r w:rsidRPr="006A0C76">
        <w:rPr>
          <w:color w:val="333333"/>
        </w:rPr>
        <w:t>Чья  голова</w:t>
      </w:r>
      <w:proofErr w:type="gramEnd"/>
      <w:r w:rsidRPr="006A0C76">
        <w:rPr>
          <w:color w:val="333333"/>
        </w:rPr>
        <w:t>?</w:t>
      </w:r>
    </w:p>
    <w:p w:rsidR="003507CB" w:rsidRPr="006A0C76" w:rsidRDefault="003507CB" w:rsidP="003507CB">
      <w:pPr>
        <w:pStyle w:val="a3"/>
        <w:shd w:val="clear" w:color="auto" w:fill="FFFFFF"/>
        <w:spacing w:before="0" w:beforeAutospacing="0" w:after="150" w:afterAutospacing="0"/>
        <w:rPr>
          <w:color w:val="333333"/>
        </w:rPr>
      </w:pPr>
      <w:r w:rsidRPr="006A0C76">
        <w:rPr>
          <w:color w:val="333333"/>
        </w:rPr>
        <w:lastRenderedPageBreak/>
        <w:t>Узнаю едва-едва.</w:t>
      </w:r>
    </w:p>
    <w:p w:rsidR="003507CB" w:rsidRPr="006A0C76" w:rsidRDefault="003507CB" w:rsidP="003507CB">
      <w:pPr>
        <w:pStyle w:val="a3"/>
        <w:shd w:val="clear" w:color="auto" w:fill="FFFFFF"/>
        <w:spacing w:before="0" w:beforeAutospacing="0" w:after="150" w:afterAutospacing="0"/>
        <w:rPr>
          <w:color w:val="333333"/>
        </w:rPr>
      </w:pPr>
      <w:r w:rsidRPr="006A0C76">
        <w:rPr>
          <w:color w:val="333333"/>
        </w:rPr>
        <w:t xml:space="preserve">Что тут так? </w:t>
      </w:r>
      <w:proofErr w:type="gramStart"/>
      <w:r w:rsidRPr="006A0C76">
        <w:rPr>
          <w:color w:val="333333"/>
        </w:rPr>
        <w:t>А  что</w:t>
      </w:r>
      <w:proofErr w:type="gramEnd"/>
      <w:r w:rsidRPr="006A0C76">
        <w:rPr>
          <w:color w:val="333333"/>
        </w:rPr>
        <w:t> не так?</w:t>
      </w:r>
    </w:p>
    <w:p w:rsidR="003507CB" w:rsidRPr="006A0C76" w:rsidRDefault="003507CB" w:rsidP="003507CB">
      <w:pPr>
        <w:pStyle w:val="a3"/>
        <w:shd w:val="clear" w:color="auto" w:fill="FFFFFF"/>
        <w:spacing w:before="0" w:beforeAutospacing="0" w:after="150" w:afterAutospacing="0"/>
        <w:rPr>
          <w:color w:val="333333"/>
        </w:rPr>
      </w:pPr>
      <w:r w:rsidRPr="006A0C76">
        <w:rPr>
          <w:color w:val="333333"/>
        </w:rPr>
        <w:t>Получился кавардак.</w:t>
      </w:r>
    </w:p>
    <w:p w:rsidR="003507CB" w:rsidRPr="006A0C76" w:rsidRDefault="003507CB" w:rsidP="003507CB">
      <w:pPr>
        <w:pStyle w:val="a3"/>
        <w:shd w:val="clear" w:color="auto" w:fill="FFFFFF"/>
        <w:spacing w:before="0" w:beforeAutospacing="0" w:after="150" w:afterAutospacing="0"/>
        <w:rPr>
          <w:color w:val="333333"/>
        </w:rPr>
      </w:pPr>
      <w:r w:rsidRPr="006A0C76">
        <w:rPr>
          <w:color w:val="333333"/>
        </w:rPr>
        <w:t xml:space="preserve">Звери разные </w:t>
      </w:r>
      <w:proofErr w:type="gramStart"/>
      <w:r w:rsidRPr="006A0C76">
        <w:rPr>
          <w:color w:val="333333"/>
        </w:rPr>
        <w:t>у  нас</w:t>
      </w:r>
      <w:proofErr w:type="gramEnd"/>
      <w:r w:rsidRPr="006A0C76">
        <w:rPr>
          <w:color w:val="333333"/>
        </w:rPr>
        <w:t>,</w:t>
      </w:r>
    </w:p>
    <w:p w:rsidR="003507CB" w:rsidRPr="006A0C76" w:rsidRDefault="003507CB" w:rsidP="003507CB">
      <w:pPr>
        <w:pStyle w:val="a3"/>
        <w:shd w:val="clear" w:color="auto" w:fill="FFFFFF"/>
        <w:spacing w:before="0" w:beforeAutospacing="0" w:after="150" w:afterAutospacing="0"/>
        <w:rPr>
          <w:color w:val="333333"/>
        </w:rPr>
      </w:pPr>
      <w:r w:rsidRPr="006A0C76">
        <w:rPr>
          <w:color w:val="333333"/>
        </w:rPr>
        <w:t>Разберемся мы сейчас.</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 xml:space="preserve">Воспитатель </w:t>
      </w:r>
      <w:proofErr w:type="gramStart"/>
      <w:r w:rsidRPr="006A0C76">
        <w:rPr>
          <w:color w:val="333333"/>
        </w:rPr>
        <w:t>перевертывает  картинки</w:t>
      </w:r>
      <w:proofErr w:type="gramEnd"/>
      <w:r w:rsidRPr="006A0C76">
        <w:rPr>
          <w:color w:val="333333"/>
        </w:rPr>
        <w:t>, предлагает взят: каждому  по одной и решить, что за зверь. Объясняет: «Каждый из вас </w:t>
      </w:r>
      <w:proofErr w:type="gramStart"/>
      <w:r w:rsidRPr="006A0C76">
        <w:rPr>
          <w:color w:val="333333"/>
        </w:rPr>
        <w:t>покажет  свою</w:t>
      </w:r>
      <w:proofErr w:type="gramEnd"/>
      <w:r w:rsidRPr="006A0C76">
        <w:rPr>
          <w:color w:val="333333"/>
        </w:rPr>
        <w:t xml:space="preserve"> картинку тому, кто сидит напротив. Назовет его по имени и скажет, например, так: «Вова, у меня заяц с медвежьей головой, а у тебя кто?», а Вова ответит ему: «А у меня поросенок с петушиной головой.</w:t>
      </w:r>
    </w:p>
    <w:p w:rsidR="003507CB" w:rsidRPr="006A0C76" w:rsidRDefault="003507CB" w:rsidP="006A0C76">
      <w:pPr>
        <w:pStyle w:val="a3"/>
        <w:shd w:val="clear" w:color="auto" w:fill="FFFFFF"/>
        <w:spacing w:before="0" w:beforeAutospacing="0" w:after="150" w:afterAutospacing="0"/>
        <w:jc w:val="both"/>
        <w:rPr>
          <w:color w:val="333333"/>
        </w:rPr>
      </w:pPr>
      <w:r w:rsidRPr="006A0C76">
        <w:rPr>
          <w:rStyle w:val="a4"/>
          <w:color w:val="333333"/>
        </w:rPr>
        <w:t>2.У кого сколько?</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Цель: Упражнять детей в согласовании числительных с существительными в роде и числе.</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Игровой материал: 1. Карточки с предметами в количестве 1 и 2 в наборе (в конвертах). 2. Фишки. 3. Добавляются несколько карточек с 5 предметами: воздушные шарики, цветы, кольца и др.; зеленые фишки; прямоугольные кусочки картона для II варианта.</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Ход игры: Игра начинается с подготовительных упражнений. Каждый ребенок получает наборы карточек с одним и двумя предметами, раскладывает их в 2 столбика и четко называет, что у него изображено: сначала 1 предмет, потом 2 предмета. Воспитатель спрашивает, одинаково ли произносятся слова, обозначающие количество и названия предметов (окончания слов меняются: был один флажок — стало два флажка), и предлагает: «Я буду называть какой-нибудь один предмет, а вы по очереди будете называть 2 таких же предмета. Один графин ... (два графина); одна телега ... (две телеги); одно сито ... (два сита) и т. д. Интересно, изменятся ли окончания слов, если я дам вам карточки, на которых нарисовано по 5 предметов?» Дети называют 5 предметов, изображенных на карточках (5 шаров, 5 ваз), и с помощью воспитателя замечают, что слово, обозначающее количество 5 не изменяется, а изменяются окончания слов, обозначающих предметы. Данные упражнения могут привлечь внимание детей к лексико-грамматическим конструкциям родного языка. Во время игры воспитатель оставляет каждому играющему по три карточки с одним, двумя, пятью предметами и по три зеленых фишки. Важно, чтобы в целом у детей на карточках были изображены предметы, обозначаемые существительными разного рода. Затем объясняется игровое задание: «Я буду называть число, и если это число подходит к вашим предметам на карточке, то кладите на нее фишку». Воспитатель называет вразбивку числа: один, два, две, одно, одна и пять. После выполнения задания каждый ребенок поочередно называет, что или кто нарисован и сколько у него на карточках предметов, согласовывая числительное с существительным. Воспитатель может поинтересоваться, почему все дети одновременно положили фишку на свои карточки с 5 предметами. Если ребенок, после того как он назвал свои предметы на 3-х карточках, заметил ошибку, он сам снимает с карточки зеленую фишку. Выигравшими считаются те, у кого все карточки закрыты фишками.</w:t>
      </w:r>
    </w:p>
    <w:p w:rsidR="003507CB" w:rsidRPr="006A0C76" w:rsidRDefault="003507CB" w:rsidP="006A0C76">
      <w:pPr>
        <w:pStyle w:val="a3"/>
        <w:shd w:val="clear" w:color="auto" w:fill="FFFFFF"/>
        <w:spacing w:before="0" w:beforeAutospacing="0" w:after="150" w:afterAutospacing="0"/>
        <w:jc w:val="both"/>
        <w:rPr>
          <w:color w:val="333333"/>
        </w:rPr>
      </w:pPr>
      <w:r w:rsidRPr="006A0C76">
        <w:rPr>
          <w:rStyle w:val="a4"/>
          <w:color w:val="333333"/>
        </w:rPr>
        <w:t>3.Чьи эти вещи?</w:t>
      </w:r>
      <w:r w:rsidR="00206AE3" w:rsidRPr="006A0C76">
        <w:rPr>
          <w:color w:val="333333"/>
        </w:rPr>
        <w:t xml:space="preserve"> </w:t>
      </w:r>
      <w:r w:rsidRPr="006A0C76">
        <w:rPr>
          <w:color w:val="333333"/>
        </w:rPr>
        <w:t>Цель: Упражнять детей в образовании притяжательных прилагательных.</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Игровой материал: Картинки с предметами быта: одежды, посуды, игрушек, учебных принадлежностей и др. (часть картинок может быть в 2-х экземплярах — очки, зонтик и др.).</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 xml:space="preserve">Ход игры: Воспитатель: «Нам нужно узнать, чьи эти вещи: бабушкины, дедушкины, мамины, папины, Машины или Колины, и разложить их рядом с ними». Воспитатель спрашивает: «Чья это вещь?» — а ответы детей могут быть такими: «Этот портфель — Машин» или «Эта погремушка — Колина», «Эти туфли — мамины» и т. д. Может сразу </w:t>
      </w:r>
      <w:r w:rsidRPr="006A0C76">
        <w:rPr>
          <w:color w:val="333333"/>
        </w:rPr>
        <w:lastRenderedPageBreak/>
        <w:t>показывать по 2 картинки с вещами, принадлежащими разным членам семьи (мужской и женский головные уборы или предметы одежды для мальчика и девочки и т.п.).</w:t>
      </w:r>
    </w:p>
    <w:p w:rsidR="003507CB" w:rsidRPr="006A0C76" w:rsidRDefault="003507CB" w:rsidP="006A0C76">
      <w:pPr>
        <w:pStyle w:val="a3"/>
        <w:shd w:val="clear" w:color="auto" w:fill="FFFFFF"/>
        <w:spacing w:before="0" w:beforeAutospacing="0" w:after="150" w:afterAutospacing="0"/>
        <w:jc w:val="both"/>
        <w:rPr>
          <w:color w:val="333333"/>
        </w:rPr>
      </w:pPr>
      <w:r w:rsidRPr="006A0C76">
        <w:rPr>
          <w:rStyle w:val="a4"/>
          <w:color w:val="333333"/>
        </w:rPr>
        <w:t>4.Упражнение «Лесник»</w:t>
      </w:r>
      <w:r w:rsidR="00206AE3" w:rsidRPr="006A0C76">
        <w:rPr>
          <w:color w:val="333333"/>
        </w:rPr>
        <w:t xml:space="preserve"> </w:t>
      </w:r>
      <w:r w:rsidRPr="006A0C76">
        <w:rPr>
          <w:color w:val="333333"/>
        </w:rPr>
        <w:t>Цель: формировать умение детей образовывать однокоренных слов, подбор антонимов.</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Игровой материал: Сюжетная картинка.</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Ход игры: Воспитатель говорит: «Дети, посмотрите на картинку. Что вы на ней видите? (Лес.) Кто следит за порядком в лесу, охраняет его? Это лесник. Дом его стоит в лесу. Это какой дом? (Лесной.) К дому лесника ведет тропинка. Это какая тропинка? (Лесная.) Лесная тропинка узкая, а дорога... (широкая). Деревья в лесу высокие, а кусты... (низкие). Вот речка глубокая, а ручеек... (мелкий). Это тропинка. В лесу много… тропинок.</w:t>
      </w:r>
    </w:p>
    <w:p w:rsidR="003507CB" w:rsidRPr="006A0C76" w:rsidRDefault="003507CB" w:rsidP="006A0C76">
      <w:pPr>
        <w:pStyle w:val="a3"/>
        <w:shd w:val="clear" w:color="auto" w:fill="FFFFFF"/>
        <w:spacing w:before="0" w:beforeAutospacing="0" w:after="150" w:afterAutospacing="0"/>
        <w:jc w:val="both"/>
        <w:rPr>
          <w:color w:val="333333"/>
        </w:rPr>
      </w:pPr>
      <w:r w:rsidRPr="006A0C76">
        <w:rPr>
          <w:rStyle w:val="a4"/>
          <w:color w:val="333333"/>
        </w:rPr>
        <w:t xml:space="preserve">5.«Что на елке, а что (кто) под елкой, рядом, </w:t>
      </w:r>
      <w:proofErr w:type="gramStart"/>
      <w:r w:rsidRPr="006A0C76">
        <w:rPr>
          <w:rStyle w:val="a4"/>
          <w:color w:val="333333"/>
        </w:rPr>
        <w:t>около  елки</w:t>
      </w:r>
      <w:proofErr w:type="gramEnd"/>
      <w:r w:rsidRPr="006A0C76">
        <w:rPr>
          <w:rStyle w:val="a4"/>
          <w:color w:val="333333"/>
        </w:rPr>
        <w:t>?»</w:t>
      </w:r>
      <w:r w:rsidR="00206AE3" w:rsidRPr="006A0C76">
        <w:rPr>
          <w:color w:val="333333"/>
        </w:rPr>
        <w:t xml:space="preserve"> </w:t>
      </w:r>
      <w:r w:rsidRPr="006A0C76">
        <w:rPr>
          <w:color w:val="333333"/>
        </w:rPr>
        <w:t>Цель: закрепить понимание предлогов на, под, рядом, около; активизировать словарь по теме.</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Игровой материал: наряженная елка, игруш</w:t>
      </w:r>
      <w:r w:rsidR="00910B90" w:rsidRPr="006A0C76">
        <w:rPr>
          <w:color w:val="333333"/>
        </w:rPr>
        <w:t>ки</w:t>
      </w:r>
      <w:r w:rsidRPr="006A0C76">
        <w:rPr>
          <w:color w:val="333333"/>
        </w:rPr>
        <w:t xml:space="preserve"> Дед Мороз и Снегурочка, подарок под елкой.</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Ход игры. Взрослый просит ребенка показать и сказать, что он видит на елке, а что или кого под елкой. Что находится р</w:t>
      </w:r>
      <w:r w:rsidR="00910B90" w:rsidRPr="006A0C76">
        <w:rPr>
          <w:color w:val="333333"/>
        </w:rPr>
        <w:t>я</w:t>
      </w:r>
      <w:r w:rsidRPr="006A0C76">
        <w:rPr>
          <w:color w:val="333333"/>
        </w:rPr>
        <w:t>дом с елкой, окол</w:t>
      </w:r>
      <w:r w:rsidR="00910B90" w:rsidRPr="006A0C76">
        <w:rPr>
          <w:color w:val="333333"/>
        </w:rPr>
        <w:t>о</w:t>
      </w:r>
      <w:r w:rsidRPr="006A0C76">
        <w:rPr>
          <w:color w:val="333333"/>
        </w:rPr>
        <w:t xml:space="preserve"> нее. Предлоги необходимо выделять голосом.</w:t>
      </w:r>
    </w:p>
    <w:p w:rsidR="003507CB" w:rsidRPr="006A0C76" w:rsidRDefault="003507CB" w:rsidP="006A0C76">
      <w:pPr>
        <w:pStyle w:val="a3"/>
        <w:shd w:val="clear" w:color="auto" w:fill="FFFFFF"/>
        <w:spacing w:before="0" w:beforeAutospacing="0" w:after="150" w:afterAutospacing="0"/>
        <w:jc w:val="both"/>
        <w:rPr>
          <w:color w:val="333333"/>
        </w:rPr>
      </w:pPr>
      <w:r w:rsidRPr="006A0C76">
        <w:rPr>
          <w:rStyle w:val="a4"/>
          <w:color w:val="333333"/>
        </w:rPr>
        <w:t>6.«Где сейчас машина?»</w:t>
      </w:r>
      <w:r w:rsidR="00206AE3" w:rsidRPr="006A0C76">
        <w:rPr>
          <w:color w:val="333333"/>
        </w:rPr>
        <w:t xml:space="preserve"> </w:t>
      </w:r>
      <w:r w:rsidRPr="006A0C76">
        <w:rPr>
          <w:color w:val="333333"/>
        </w:rPr>
        <w:t>Цель: учить понимать предложные конструкции.</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Игровой материал: сюжетные картинки с изображением машины в разных местах.</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Ход игры: Взрослый раскладывает картинки перед ребенком. Затем просит его показать машину, которая подъезжает к дому, стоит около гаража, едет по мосту, и т.д.</w:t>
      </w:r>
    </w:p>
    <w:p w:rsidR="003507CB" w:rsidRPr="006A0C76" w:rsidRDefault="003507CB" w:rsidP="006A0C76">
      <w:pPr>
        <w:pStyle w:val="a3"/>
        <w:shd w:val="clear" w:color="auto" w:fill="FFFFFF"/>
        <w:spacing w:before="0" w:beforeAutospacing="0" w:after="150" w:afterAutospacing="0"/>
        <w:jc w:val="both"/>
        <w:rPr>
          <w:color w:val="333333"/>
        </w:rPr>
      </w:pPr>
      <w:r w:rsidRPr="006A0C76">
        <w:rPr>
          <w:rStyle w:val="a4"/>
          <w:color w:val="333333"/>
        </w:rPr>
        <w:t>7.«Где бабочка?»</w:t>
      </w:r>
      <w:r w:rsidR="00206AE3" w:rsidRPr="006A0C76">
        <w:rPr>
          <w:color w:val="333333"/>
        </w:rPr>
        <w:t xml:space="preserve"> </w:t>
      </w:r>
      <w:r w:rsidRPr="006A0C76">
        <w:rPr>
          <w:color w:val="333333"/>
        </w:rPr>
        <w:t>Цель: формировать понимание предлогов.</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Игровой материал: бумажная бабочка, искусственный или настоящий цветок.</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 xml:space="preserve">Ход игры: Взрослый выполняет различные действия с бабочкой (сажает ее на цветок, под цветок, на листик, держит над цветком, около, рядом и </w:t>
      </w:r>
      <w:proofErr w:type="spellStart"/>
      <w:r w:rsidRPr="006A0C76">
        <w:rPr>
          <w:color w:val="333333"/>
        </w:rPr>
        <w:t>пр</w:t>
      </w:r>
      <w:proofErr w:type="spellEnd"/>
      <w:r w:rsidRPr="006A0C76">
        <w:rPr>
          <w:color w:val="333333"/>
        </w:rPr>
        <w:t>). В это время спрашивает у ребенка, где бабочка и контролирует правильность его ответов. Затем предлагает ребенку поиграть с бабочкой, активизируя его речь вопросами.</w:t>
      </w:r>
    </w:p>
    <w:p w:rsidR="003507CB" w:rsidRPr="006A0C76" w:rsidRDefault="003507CB" w:rsidP="006A0C76">
      <w:pPr>
        <w:pStyle w:val="a3"/>
        <w:shd w:val="clear" w:color="auto" w:fill="FFFFFF"/>
        <w:spacing w:before="0" w:beforeAutospacing="0" w:after="150" w:afterAutospacing="0"/>
        <w:jc w:val="both"/>
        <w:rPr>
          <w:color w:val="333333"/>
        </w:rPr>
      </w:pPr>
      <w:r w:rsidRPr="006A0C76">
        <w:rPr>
          <w:rStyle w:val="a4"/>
          <w:color w:val="333333"/>
        </w:rPr>
        <w:t>8.«1, 2,5»</w:t>
      </w:r>
      <w:r w:rsidR="00206AE3" w:rsidRPr="006A0C76">
        <w:rPr>
          <w:color w:val="333333"/>
        </w:rPr>
        <w:t xml:space="preserve"> </w:t>
      </w:r>
      <w:r w:rsidRPr="006A0C76">
        <w:rPr>
          <w:color w:val="333333"/>
        </w:rPr>
        <w:t>Цель: упражнять в согласовании существительных с числительными.</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Игровой мат</w:t>
      </w:r>
      <w:r w:rsidR="00910B90" w:rsidRPr="006A0C76">
        <w:rPr>
          <w:color w:val="333333"/>
        </w:rPr>
        <w:t>е</w:t>
      </w:r>
      <w:r w:rsidRPr="006A0C76">
        <w:rPr>
          <w:color w:val="333333"/>
        </w:rPr>
        <w:t>риал: предметные картинки, картинки с цифрами 1,3,5.</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Ход игры: Воспитатель показывает картинку с цифрой и предметную картинку. Ребенок должен правильно назвать картинку, согласовывая с цифрой, указанной на карточке.</w:t>
      </w:r>
    </w:p>
    <w:p w:rsidR="003507CB" w:rsidRPr="006A0C76" w:rsidRDefault="003507CB" w:rsidP="006A0C76">
      <w:pPr>
        <w:pStyle w:val="a3"/>
        <w:shd w:val="clear" w:color="auto" w:fill="FFFFFF"/>
        <w:spacing w:before="0" w:beforeAutospacing="0" w:after="150" w:afterAutospacing="0"/>
        <w:jc w:val="both"/>
        <w:rPr>
          <w:color w:val="333333"/>
        </w:rPr>
      </w:pPr>
      <w:r w:rsidRPr="006A0C76">
        <w:rPr>
          <w:rStyle w:val="a4"/>
          <w:color w:val="333333"/>
        </w:rPr>
        <w:t>9.«Сплетем веночек»</w:t>
      </w:r>
      <w:r w:rsidR="00206AE3" w:rsidRPr="006A0C76">
        <w:rPr>
          <w:color w:val="333333"/>
        </w:rPr>
        <w:t xml:space="preserve"> </w:t>
      </w:r>
      <w:r w:rsidRPr="006A0C76">
        <w:rPr>
          <w:color w:val="333333"/>
        </w:rPr>
        <w:t>Цель: формировать умение согласовывать существительное с числительным</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 xml:space="preserve">Игровой </w:t>
      </w:r>
      <w:proofErr w:type="gramStart"/>
      <w:r w:rsidRPr="006A0C76">
        <w:rPr>
          <w:color w:val="333333"/>
        </w:rPr>
        <w:t>мат</w:t>
      </w:r>
      <w:r w:rsidR="00910B90" w:rsidRPr="006A0C76">
        <w:rPr>
          <w:color w:val="333333"/>
        </w:rPr>
        <w:t>е</w:t>
      </w:r>
      <w:r w:rsidRPr="006A0C76">
        <w:rPr>
          <w:color w:val="333333"/>
        </w:rPr>
        <w:t>риал:  Настоящие</w:t>
      </w:r>
      <w:proofErr w:type="gramEnd"/>
      <w:r w:rsidRPr="006A0C76">
        <w:rPr>
          <w:color w:val="333333"/>
        </w:rPr>
        <w:t xml:space="preserve"> одуванчики.</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Ход игры: Взрослый плетет венок, проговаривая с ребенком словосочетания: «Один одуванчик, два одуванчика, три одуванчика, много одуванчиков». Аналогично можно собрать букет из других цветов.</w:t>
      </w:r>
    </w:p>
    <w:p w:rsidR="003507CB" w:rsidRPr="006A0C76" w:rsidRDefault="003507CB" w:rsidP="006A0C76">
      <w:pPr>
        <w:pStyle w:val="a3"/>
        <w:shd w:val="clear" w:color="auto" w:fill="FFFFFF"/>
        <w:spacing w:before="0" w:beforeAutospacing="0" w:after="150" w:afterAutospacing="0"/>
        <w:jc w:val="both"/>
        <w:rPr>
          <w:color w:val="333333"/>
        </w:rPr>
      </w:pPr>
      <w:r w:rsidRPr="006A0C76">
        <w:rPr>
          <w:rStyle w:val="a4"/>
          <w:color w:val="333333"/>
        </w:rPr>
        <w:t>10.«Покатаем в машине игрушки»</w:t>
      </w:r>
      <w:r w:rsidR="00206AE3" w:rsidRPr="006A0C76">
        <w:rPr>
          <w:color w:val="333333"/>
        </w:rPr>
        <w:t xml:space="preserve"> </w:t>
      </w:r>
      <w:r w:rsidRPr="006A0C76">
        <w:rPr>
          <w:color w:val="333333"/>
        </w:rPr>
        <w:t>Цель: активизировать речь по теме, уточнить понимание некоторых предлогов.</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t>Игровой материал: большая грузовая машина, игрушечные пассажиры - кукла, мишка и др.</w:t>
      </w:r>
    </w:p>
    <w:p w:rsidR="003507CB" w:rsidRPr="006A0C76" w:rsidRDefault="003507CB" w:rsidP="006A0C76">
      <w:pPr>
        <w:pStyle w:val="a3"/>
        <w:shd w:val="clear" w:color="auto" w:fill="FFFFFF"/>
        <w:spacing w:before="0" w:beforeAutospacing="0" w:after="150" w:afterAutospacing="0"/>
        <w:jc w:val="both"/>
        <w:rPr>
          <w:color w:val="333333"/>
        </w:rPr>
      </w:pPr>
      <w:r w:rsidRPr="006A0C76">
        <w:rPr>
          <w:color w:val="333333"/>
        </w:rPr>
        <w:lastRenderedPageBreak/>
        <w:t>Ход игры: Взрослый предлагает ребенку покатать в машине игрушки. Уточняется название частей грузовой машины, их цвет и форма. Ребенок усаживает «пассажиров» и катает их. Взрослый задает вопросы: «Кто сидит и машине? Что делает кукла? Что делает машина?» Затем он просит повозить машину около стола, у шкафа, за дверью и т. д.</w:t>
      </w:r>
    </w:p>
    <w:p w:rsidR="003507CB" w:rsidRPr="006A0C76" w:rsidRDefault="003507CB" w:rsidP="006A0C76">
      <w:pPr>
        <w:pStyle w:val="a3"/>
        <w:shd w:val="clear" w:color="auto" w:fill="FFFFFF"/>
        <w:spacing w:before="0" w:beforeAutospacing="0" w:after="150" w:afterAutospacing="0"/>
        <w:rPr>
          <w:color w:val="333333"/>
        </w:rPr>
      </w:pPr>
      <w:r w:rsidRPr="006A0C76">
        <w:rPr>
          <w:rStyle w:val="a4"/>
          <w:color w:val="333333"/>
        </w:rPr>
        <w:t>11.Игра «Один – много».</w:t>
      </w:r>
      <w:r w:rsidR="00206AE3" w:rsidRPr="006A0C76">
        <w:rPr>
          <w:color w:val="333333"/>
        </w:rPr>
        <w:t xml:space="preserve"> </w:t>
      </w:r>
      <w:r w:rsidRPr="006A0C76">
        <w:rPr>
          <w:color w:val="333333"/>
        </w:rPr>
        <w:t>Цель: научить детей образовывать существительные именительного падежа множественного числа.</w:t>
      </w:r>
      <w:r w:rsidRPr="006A0C76">
        <w:rPr>
          <w:color w:val="333333"/>
        </w:rPr>
        <w:br/>
        <w:t>Наглядный материал: предметные картинки – слова в единственном и множественном числе.</w:t>
      </w:r>
      <w:r w:rsidRPr="006A0C76">
        <w:rPr>
          <w:color w:val="333333"/>
        </w:rPr>
        <w:br/>
        <w:t>Ход игры: детям демонстрировалась картинка с изображением одного предмета и предлагалось найти картинку с изображением этого же предмета, но в большем количестве.</w:t>
      </w:r>
      <w:r w:rsidRPr="006A0C76">
        <w:rPr>
          <w:color w:val="333333"/>
        </w:rPr>
        <w:br/>
        <w:t>Речевой материал: - У меня красный шар. - А у меня красные шары (ребенок).</w:t>
      </w:r>
    </w:p>
    <w:p w:rsidR="003507CB" w:rsidRPr="006A0C76" w:rsidRDefault="003507CB" w:rsidP="006A0C76">
      <w:pPr>
        <w:pStyle w:val="a3"/>
        <w:shd w:val="clear" w:color="auto" w:fill="FFFFFF"/>
        <w:spacing w:before="0" w:beforeAutospacing="0" w:after="150" w:afterAutospacing="0"/>
        <w:rPr>
          <w:color w:val="333333"/>
        </w:rPr>
      </w:pPr>
      <w:r w:rsidRPr="006A0C76">
        <w:rPr>
          <w:rStyle w:val="a4"/>
          <w:color w:val="333333"/>
        </w:rPr>
        <w:t>12.Игра «Что растет в лесу».</w:t>
      </w:r>
      <w:r w:rsidR="00206AE3" w:rsidRPr="006A0C76">
        <w:rPr>
          <w:color w:val="333333"/>
        </w:rPr>
        <w:t xml:space="preserve"> </w:t>
      </w:r>
      <w:r w:rsidRPr="006A0C76">
        <w:rPr>
          <w:color w:val="333333"/>
        </w:rPr>
        <w:t>Цель: образование формы множественного числа существительного с окончанием -ы.</w:t>
      </w:r>
      <w:r w:rsidRPr="006A0C76">
        <w:rPr>
          <w:color w:val="333333"/>
        </w:rPr>
        <w:br/>
        <w:t>Наглядный материал: предметные картинки и сюжетная картинка.</w:t>
      </w:r>
      <w:r w:rsidRPr="006A0C76">
        <w:rPr>
          <w:color w:val="333333"/>
        </w:rPr>
        <w:br/>
        <w:t>Ход игры: на доску вывешивалась сюжетная картинка «Лес», дети рассматривали картинку, а экспериментатор постепенно вывешивал вокруг этой картинки карточки предметов в единственном числе (дуб, сосна, береза, гриб, цветок, куст, ягода).</w:t>
      </w:r>
      <w:r w:rsidRPr="006A0C76">
        <w:rPr>
          <w:color w:val="333333"/>
        </w:rPr>
        <w:br/>
        <w:t>Речевой материал: - В лесу растет один дуб? (</w:t>
      </w:r>
      <w:proofErr w:type="gramStart"/>
      <w:r w:rsidRPr="006A0C76">
        <w:rPr>
          <w:color w:val="333333"/>
        </w:rPr>
        <w:t>В</w:t>
      </w:r>
      <w:proofErr w:type="gramEnd"/>
      <w:r w:rsidRPr="006A0C76">
        <w:rPr>
          <w:color w:val="333333"/>
        </w:rPr>
        <w:t xml:space="preserve"> лесу растут дубы); - В лесу растет одна сосна? - В лесу растет один гриб?</w:t>
      </w:r>
    </w:p>
    <w:p w:rsidR="003507CB" w:rsidRPr="006A0C76" w:rsidRDefault="003507CB" w:rsidP="006A0C76">
      <w:pPr>
        <w:pStyle w:val="a3"/>
        <w:shd w:val="clear" w:color="auto" w:fill="FFFFFF"/>
        <w:spacing w:before="0" w:beforeAutospacing="0" w:after="150" w:afterAutospacing="0"/>
        <w:rPr>
          <w:color w:val="333333"/>
        </w:rPr>
      </w:pPr>
      <w:r w:rsidRPr="006A0C76">
        <w:rPr>
          <w:rStyle w:val="a4"/>
          <w:color w:val="333333"/>
        </w:rPr>
        <w:t>13.Игра «У кого похожая картинка?»</w:t>
      </w:r>
      <w:r w:rsidR="00206AE3" w:rsidRPr="006A0C76">
        <w:rPr>
          <w:color w:val="333333"/>
        </w:rPr>
        <w:t xml:space="preserve"> </w:t>
      </w:r>
      <w:r w:rsidRPr="006A0C76">
        <w:rPr>
          <w:color w:val="333333"/>
        </w:rPr>
        <w:t>Цель: образование форм множественного числа существительных с окончанием на -</w:t>
      </w:r>
      <w:proofErr w:type="spellStart"/>
      <w:r w:rsidRPr="006A0C76">
        <w:rPr>
          <w:color w:val="333333"/>
        </w:rPr>
        <w:t>ья</w:t>
      </w:r>
      <w:proofErr w:type="spellEnd"/>
      <w:r w:rsidRPr="006A0C76">
        <w:rPr>
          <w:color w:val="333333"/>
        </w:rPr>
        <w:t>.</w:t>
      </w:r>
      <w:r w:rsidRPr="006A0C76">
        <w:rPr>
          <w:color w:val="333333"/>
        </w:rPr>
        <w:br/>
        <w:t>Наглядный материал: предметные картинки.</w:t>
      </w:r>
      <w:r w:rsidRPr="006A0C76">
        <w:rPr>
          <w:color w:val="333333"/>
        </w:rPr>
        <w:br/>
        <w:t>Ход игры: детям раздавались картинки с изображением предмета во множественном числе, экспериментатор поднимал свою картинку и спрашивает детей у кого есть похожая. - На моей картинке нарисован стул. У кого есть такая же?</w:t>
      </w:r>
    </w:p>
    <w:p w:rsidR="003507CB" w:rsidRPr="006A0C76" w:rsidRDefault="003507CB" w:rsidP="006A0C76">
      <w:pPr>
        <w:pStyle w:val="a3"/>
        <w:shd w:val="clear" w:color="auto" w:fill="FFFFFF"/>
        <w:spacing w:before="0" w:beforeAutospacing="0" w:after="150" w:afterAutospacing="0"/>
        <w:rPr>
          <w:color w:val="333333"/>
        </w:rPr>
      </w:pPr>
      <w:r w:rsidRPr="006A0C76">
        <w:rPr>
          <w:rStyle w:val="a4"/>
          <w:color w:val="333333"/>
        </w:rPr>
        <w:t>14.Игра «Измени слово».</w:t>
      </w:r>
      <w:r w:rsidR="00206AE3" w:rsidRPr="006A0C76">
        <w:rPr>
          <w:color w:val="333333"/>
        </w:rPr>
        <w:t xml:space="preserve"> </w:t>
      </w:r>
      <w:r w:rsidRPr="006A0C76">
        <w:rPr>
          <w:color w:val="333333"/>
        </w:rPr>
        <w:t>Цель: закрепить знания формы множественного числа именительного падежа существительных с разными окончаниями.</w:t>
      </w:r>
      <w:r w:rsidRPr="006A0C76">
        <w:rPr>
          <w:color w:val="333333"/>
        </w:rPr>
        <w:br/>
        <w:t>Оборудование: мяч.</w:t>
      </w:r>
      <w:r w:rsidRPr="006A0C76">
        <w:rPr>
          <w:color w:val="333333"/>
        </w:rPr>
        <w:br/>
        <w:t>Ход игры: ребенку назывались слова в единственном числе и поймав мяч, он должен назвать слово во множественном числе.</w:t>
      </w:r>
    </w:p>
    <w:p w:rsidR="003507CB" w:rsidRPr="006A0C76" w:rsidRDefault="003507CB" w:rsidP="006A0C76">
      <w:pPr>
        <w:pStyle w:val="a3"/>
        <w:shd w:val="clear" w:color="auto" w:fill="FFFFFF"/>
        <w:spacing w:before="0" w:beforeAutospacing="0" w:after="150" w:afterAutospacing="0"/>
        <w:rPr>
          <w:color w:val="333333"/>
        </w:rPr>
      </w:pPr>
      <w:r w:rsidRPr="006A0C76">
        <w:rPr>
          <w:rStyle w:val="a4"/>
          <w:color w:val="333333"/>
        </w:rPr>
        <w:t>15.Игра «С какого дерева упал листок?».</w:t>
      </w:r>
      <w:r w:rsidR="00206AE3" w:rsidRPr="006A0C76">
        <w:rPr>
          <w:color w:val="333333"/>
        </w:rPr>
        <w:t xml:space="preserve"> </w:t>
      </w:r>
      <w:r w:rsidRPr="006A0C76">
        <w:rPr>
          <w:color w:val="333333"/>
        </w:rPr>
        <w:t>Цель: закрепить названия деревьев, форму родительного падежа единственного числа с предлогом С.</w:t>
      </w:r>
      <w:r w:rsidRPr="006A0C76">
        <w:rPr>
          <w:color w:val="333333"/>
        </w:rPr>
        <w:br/>
        <w:t>Наглядный материал: предметные картинки.</w:t>
      </w:r>
      <w:r w:rsidRPr="006A0C76">
        <w:rPr>
          <w:color w:val="333333"/>
        </w:rPr>
        <w:br/>
        <w:t>Ход игры: карточки с листьями деревьев раздавались детям. Дети должны определить, листья каких деревьев у них оказались, и назвать дерево: «У меня лист упал с клена».</w:t>
      </w:r>
    </w:p>
    <w:p w:rsidR="003507CB" w:rsidRPr="006A0C76" w:rsidRDefault="003507CB" w:rsidP="006A0C76">
      <w:pPr>
        <w:pStyle w:val="a3"/>
        <w:shd w:val="clear" w:color="auto" w:fill="FFFFFF"/>
        <w:spacing w:before="0" w:beforeAutospacing="0" w:after="150" w:afterAutospacing="0"/>
        <w:rPr>
          <w:color w:val="333333"/>
        </w:rPr>
      </w:pPr>
      <w:r w:rsidRPr="006A0C76">
        <w:rPr>
          <w:rStyle w:val="a4"/>
          <w:color w:val="333333"/>
        </w:rPr>
        <w:t>16.Игра «Эрудит».</w:t>
      </w:r>
      <w:r w:rsidR="00206AE3" w:rsidRPr="006A0C76">
        <w:rPr>
          <w:color w:val="333333"/>
        </w:rPr>
        <w:t xml:space="preserve"> </w:t>
      </w:r>
      <w:r w:rsidRPr="006A0C76">
        <w:rPr>
          <w:color w:val="333333"/>
        </w:rPr>
        <w:t>Цель: закрепить части тела животных, и образование форм родительного падежа с предлогом У.</w:t>
      </w:r>
      <w:r w:rsidRPr="006A0C76">
        <w:rPr>
          <w:color w:val="333333"/>
        </w:rPr>
        <w:br/>
        <w:t>Наглядный материал: предметные картинки.</w:t>
      </w:r>
      <w:r w:rsidRPr="006A0C76">
        <w:rPr>
          <w:color w:val="333333"/>
        </w:rPr>
        <w:br/>
        <w:t>Ход игры: детям раздавались картинки с животными, и задаются вопросы. Речевой материал: - У кого большой хобот? - У кого пушистый хвост? - У кого нос пяточком? - У кого длинные уши? - У кого есть копыта?</w:t>
      </w:r>
    </w:p>
    <w:p w:rsidR="003507CB" w:rsidRPr="006A0C76" w:rsidRDefault="003507CB" w:rsidP="006A0C76">
      <w:pPr>
        <w:pStyle w:val="a3"/>
        <w:shd w:val="clear" w:color="auto" w:fill="FFFFFF"/>
        <w:spacing w:before="0" w:beforeAutospacing="0" w:after="150" w:afterAutospacing="0"/>
        <w:rPr>
          <w:color w:val="333333"/>
        </w:rPr>
      </w:pPr>
      <w:r w:rsidRPr="006A0C76">
        <w:rPr>
          <w:rStyle w:val="a4"/>
          <w:color w:val="333333"/>
        </w:rPr>
        <w:t>17.Играем в сказку «Колобок».</w:t>
      </w:r>
      <w:r w:rsidR="00206AE3" w:rsidRPr="006A0C76">
        <w:rPr>
          <w:color w:val="333333"/>
        </w:rPr>
        <w:t xml:space="preserve"> </w:t>
      </w:r>
      <w:r w:rsidRPr="006A0C76">
        <w:rPr>
          <w:color w:val="333333"/>
        </w:rPr>
        <w:t>Цель: образование формы родительного падежа с предлогом от.</w:t>
      </w:r>
      <w:r w:rsidRPr="006A0C76">
        <w:rPr>
          <w:color w:val="333333"/>
        </w:rPr>
        <w:br/>
        <w:t>Наглядный материал: предметные картинки героев из сказки «Колобок».</w:t>
      </w:r>
      <w:r w:rsidRPr="006A0C76">
        <w:rPr>
          <w:color w:val="333333"/>
        </w:rPr>
        <w:br/>
        <w:t>Ход игры: детям читалась сказка «Колобок», затем сказка прочитывалась по второму разу, но с пропусками, а дети должны продолжить (от бабушки, от дедушки, от волка, от зайца, от медведя).</w:t>
      </w:r>
    </w:p>
    <w:p w:rsidR="003507CB" w:rsidRPr="006A0C76" w:rsidRDefault="003507CB" w:rsidP="003507CB">
      <w:pPr>
        <w:pStyle w:val="a3"/>
        <w:shd w:val="clear" w:color="auto" w:fill="FFFFFF"/>
        <w:spacing w:before="0" w:beforeAutospacing="0" w:after="150" w:afterAutospacing="0"/>
        <w:rPr>
          <w:color w:val="333333"/>
        </w:rPr>
      </w:pPr>
      <w:r w:rsidRPr="006A0C76">
        <w:rPr>
          <w:rStyle w:val="a4"/>
          <w:color w:val="333333"/>
        </w:rPr>
        <w:lastRenderedPageBreak/>
        <w:t>18.«Подбираем рифму».</w:t>
      </w:r>
      <w:r w:rsidR="00206AE3" w:rsidRPr="006A0C76">
        <w:rPr>
          <w:color w:val="333333"/>
        </w:rPr>
        <w:t xml:space="preserve"> </w:t>
      </w:r>
      <w:r w:rsidRPr="006A0C76">
        <w:rPr>
          <w:color w:val="333333"/>
        </w:rPr>
        <w:t>Цель: формировать умение образовывать форму родительного падежа множественного числа существительных.</w:t>
      </w:r>
      <w:r w:rsidRPr="006A0C76">
        <w:rPr>
          <w:color w:val="333333"/>
        </w:rPr>
        <w:br/>
        <w:t>Наглядный материал: предметные картинки.</w:t>
      </w:r>
      <w:r w:rsidRPr="006A0C76">
        <w:rPr>
          <w:color w:val="333333"/>
        </w:rPr>
        <w:br/>
        <w:t>Ход игры: детям читалось шуточное стихотворение: Даю вам честное слово, Вчера в половине шестого Я видел двух свинок Без шляп и ботинок. - Мы с вами тоже сможем сочинить веселые шутки. Я буду начинать, а вы продолжайте (детям показываются картинки во время чтения стихотворения, которые заранее проговаривались).</w:t>
      </w:r>
      <w:r w:rsidRPr="006A0C76">
        <w:rPr>
          <w:color w:val="333333"/>
        </w:rPr>
        <w:br/>
        <w:t>Речевой материал: Даем честное слово: Вчера в половине шестого Мы видели двух сорок Без … (ботинок) и … (носков), И щенков без … (тапочек), И синичек без … (рукавичек).</w:t>
      </w:r>
    </w:p>
    <w:p w:rsidR="003507CB" w:rsidRPr="006A0C76" w:rsidRDefault="003507CB" w:rsidP="003507CB">
      <w:pPr>
        <w:pStyle w:val="a3"/>
        <w:shd w:val="clear" w:color="auto" w:fill="FFFFFF"/>
        <w:spacing w:before="0" w:beforeAutospacing="0" w:after="150" w:afterAutospacing="0"/>
        <w:rPr>
          <w:color w:val="333333"/>
        </w:rPr>
      </w:pPr>
      <w:r w:rsidRPr="006A0C76">
        <w:rPr>
          <w:rStyle w:val="a4"/>
          <w:color w:val="333333"/>
        </w:rPr>
        <w:t>19.Упражнение «Заготовки на зиму»</w:t>
      </w:r>
      <w:r w:rsidR="00206AE3" w:rsidRPr="006A0C76">
        <w:rPr>
          <w:color w:val="333333"/>
        </w:rPr>
        <w:t xml:space="preserve"> </w:t>
      </w:r>
      <w:r w:rsidRPr="006A0C76">
        <w:rPr>
          <w:color w:val="333333"/>
        </w:rPr>
        <w:t>Цель: закрепление темы «Овощи – фрукты», формировать умение образовывать множественное число родительного падежа существительных.</w:t>
      </w:r>
      <w:r w:rsidRPr="006A0C76">
        <w:rPr>
          <w:color w:val="333333"/>
        </w:rPr>
        <w:br/>
        <w:t>Наглядный материал: предметные картинки.</w:t>
      </w:r>
      <w:r w:rsidRPr="006A0C76">
        <w:rPr>
          <w:color w:val="333333"/>
        </w:rPr>
        <w:br/>
        <w:t>Ход игры: детям рассказывалось о том, что осенью делаются на зиму заготовки из овощей и фруктов. Это соки, повидло, варенье, салаты, компоты и джемы. После им раздавались картинки с изображением овощей и фруктов, и предлагалось составить предложения, что бы они приготовили из того, что изображено на их картинках.</w:t>
      </w:r>
    </w:p>
    <w:p w:rsidR="003507CB" w:rsidRPr="006A0C76" w:rsidRDefault="003507CB" w:rsidP="003507CB">
      <w:pPr>
        <w:pStyle w:val="a3"/>
        <w:shd w:val="clear" w:color="auto" w:fill="FFFFFF"/>
        <w:spacing w:before="0" w:beforeAutospacing="0" w:after="150" w:afterAutospacing="0"/>
        <w:rPr>
          <w:color w:val="333333"/>
        </w:rPr>
      </w:pPr>
      <w:r w:rsidRPr="006A0C76">
        <w:rPr>
          <w:rStyle w:val="a4"/>
          <w:color w:val="333333"/>
        </w:rPr>
        <w:t>20.Упражнение «Угадай, чего не стало?»</w:t>
      </w:r>
      <w:r w:rsidR="00206AE3" w:rsidRPr="006A0C76">
        <w:rPr>
          <w:color w:val="333333"/>
        </w:rPr>
        <w:t xml:space="preserve"> </w:t>
      </w:r>
      <w:r w:rsidRPr="006A0C76">
        <w:rPr>
          <w:color w:val="333333"/>
        </w:rPr>
        <w:t>Цель: закрепить умение образовывать множественное число существительных родительного падежа.</w:t>
      </w:r>
      <w:r w:rsidRPr="006A0C76">
        <w:rPr>
          <w:color w:val="333333"/>
        </w:rPr>
        <w:br/>
        <w:t>Наглядный материал: предметные картинки.</w:t>
      </w:r>
      <w:r w:rsidRPr="006A0C76">
        <w:rPr>
          <w:color w:val="333333"/>
        </w:rPr>
        <w:br/>
        <w:t>Ход игры: на</w:t>
      </w:r>
      <w:r w:rsidR="00D83A10" w:rsidRPr="006A0C76">
        <w:rPr>
          <w:color w:val="333333"/>
        </w:rPr>
        <w:t xml:space="preserve"> доске </w:t>
      </w:r>
      <w:r w:rsidRPr="006A0C76">
        <w:rPr>
          <w:color w:val="333333"/>
        </w:rPr>
        <w:t>вывешивалось по четыре картинки с предметами во множественном числе, затем две картинки убирались, и у детей спрашивали: «Чего не стало?». Картинки подбирались с разными окончаниями.</w:t>
      </w:r>
    </w:p>
    <w:p w:rsidR="003507CB" w:rsidRPr="006A0C76" w:rsidRDefault="003507CB" w:rsidP="003507CB">
      <w:pPr>
        <w:pStyle w:val="a3"/>
        <w:shd w:val="clear" w:color="auto" w:fill="FFFFFF"/>
        <w:spacing w:before="0" w:beforeAutospacing="0" w:after="150" w:afterAutospacing="0"/>
        <w:rPr>
          <w:color w:val="333333"/>
        </w:rPr>
      </w:pPr>
      <w:r w:rsidRPr="006A0C76">
        <w:rPr>
          <w:rStyle w:val="a4"/>
          <w:color w:val="333333"/>
        </w:rPr>
        <w:t>21.Упражнение «Кому, что нужно для работы»</w:t>
      </w:r>
      <w:r w:rsidR="00206AE3" w:rsidRPr="006A0C76">
        <w:rPr>
          <w:color w:val="333333"/>
        </w:rPr>
        <w:t xml:space="preserve"> </w:t>
      </w:r>
      <w:r w:rsidRPr="006A0C76">
        <w:rPr>
          <w:color w:val="333333"/>
        </w:rPr>
        <w:t>Цель: закрепление темы «Профессии», усвоение дательного падежа в единственном и множественном числе.</w:t>
      </w:r>
      <w:r w:rsidRPr="006A0C76">
        <w:rPr>
          <w:color w:val="333333"/>
        </w:rPr>
        <w:br/>
        <w:t>Наглядный материал: предметные картинки.</w:t>
      </w:r>
      <w:r w:rsidRPr="006A0C76">
        <w:rPr>
          <w:color w:val="333333"/>
        </w:rPr>
        <w:br/>
        <w:t>а) Ход игры: детям раздавались картинки, на которых изображены учитель без указки, маляр без кисти, парикмахер без ножниц и т.д. Затем каждый ребенок должен встать, показать свою картинку и сказать: «У меня учитель без указки, ему нужно дать указку» и т.д.</w:t>
      </w:r>
      <w:r w:rsidRPr="006A0C76">
        <w:rPr>
          <w:color w:val="333333"/>
        </w:rPr>
        <w:br/>
        <w:t>б) Ход игры: на доску вывешивались картинки с девочками, мишками, собачками т.д., а детям раздаются картинки с предметами (книжка, конфета, мяч и т.д.). Каждый ребенок должен подойти со своей картинкой и выбрать кому он, что даст.</w:t>
      </w:r>
      <w:r w:rsidRPr="006A0C76">
        <w:rPr>
          <w:color w:val="333333"/>
        </w:rPr>
        <w:br/>
        <w:t>Речевой материал: - Я дам конфету девочкам; - Я дам книгу мишкам.</w:t>
      </w:r>
    </w:p>
    <w:p w:rsidR="003507CB" w:rsidRPr="006A0C76" w:rsidRDefault="003507CB" w:rsidP="003507CB">
      <w:pPr>
        <w:pStyle w:val="a3"/>
        <w:shd w:val="clear" w:color="auto" w:fill="FFFFFF"/>
        <w:spacing w:before="0" w:beforeAutospacing="0" w:after="150" w:afterAutospacing="0"/>
        <w:rPr>
          <w:color w:val="333333"/>
        </w:rPr>
      </w:pPr>
      <w:r w:rsidRPr="006A0C76">
        <w:rPr>
          <w:rStyle w:val="a4"/>
          <w:color w:val="333333"/>
        </w:rPr>
        <w:t>22.Игра «Гости»</w:t>
      </w:r>
      <w:r w:rsidR="00206AE3" w:rsidRPr="006A0C76">
        <w:rPr>
          <w:color w:val="333333"/>
        </w:rPr>
        <w:t xml:space="preserve"> </w:t>
      </w:r>
      <w:r w:rsidRPr="006A0C76">
        <w:rPr>
          <w:color w:val="333333"/>
        </w:rPr>
        <w:t>Цель: закрепление темы «Дикие животные», усвоение дательного падежа.</w:t>
      </w:r>
      <w:r w:rsidRPr="006A0C76">
        <w:rPr>
          <w:color w:val="333333"/>
        </w:rPr>
        <w:br/>
        <w:t>Наглядный материал: предметные картинки и мягкие игрушки.</w:t>
      </w:r>
      <w:r w:rsidRPr="006A0C76">
        <w:rPr>
          <w:color w:val="333333"/>
        </w:rPr>
        <w:br/>
        <w:t>Ход игры: дети рассаживались вокруг стола, у каждого ребенка по игрушки, у экспериментатора зайчик, на столе разложены картинки с угощением. Детям предлагалось выбрать по картинки, для своего животного: - Орехи я дам белке; - Мед я дам медведю.</w:t>
      </w:r>
    </w:p>
    <w:p w:rsidR="003507CB" w:rsidRPr="006A0C76" w:rsidRDefault="003507CB" w:rsidP="003507CB">
      <w:pPr>
        <w:pStyle w:val="a3"/>
        <w:shd w:val="clear" w:color="auto" w:fill="FFFFFF"/>
        <w:spacing w:before="0" w:beforeAutospacing="0" w:after="150" w:afterAutospacing="0"/>
        <w:rPr>
          <w:color w:val="333333"/>
        </w:rPr>
      </w:pPr>
      <w:r w:rsidRPr="006A0C76">
        <w:rPr>
          <w:rStyle w:val="a4"/>
          <w:color w:val="333333"/>
        </w:rPr>
        <w:t>23.Игра «Кто самый наблюдательный»</w:t>
      </w:r>
      <w:r w:rsidR="00206AE3" w:rsidRPr="006A0C76">
        <w:rPr>
          <w:color w:val="333333"/>
        </w:rPr>
        <w:t xml:space="preserve"> </w:t>
      </w:r>
      <w:r w:rsidRPr="006A0C76">
        <w:rPr>
          <w:color w:val="333333"/>
        </w:rPr>
        <w:t>Цель: развить у детей внимание, память, обиходный словарь.</w:t>
      </w:r>
      <w:r w:rsidRPr="006A0C76">
        <w:rPr>
          <w:color w:val="333333"/>
        </w:rPr>
        <w:br/>
        <w:t>Ход игры: дети должны посмотреть, что находиться вокруг, и назвать больше предметов полными предложениями. Первый ребенок называл в единственном числе, а второй повторял во множественном числе. Речевой материал: - Я вижу стол, окно, стул … - Я вижу столы, окна, стулья…</w:t>
      </w:r>
    </w:p>
    <w:p w:rsidR="003507CB" w:rsidRPr="006A0C76" w:rsidRDefault="003507CB" w:rsidP="003507CB">
      <w:pPr>
        <w:pStyle w:val="a3"/>
        <w:shd w:val="clear" w:color="auto" w:fill="FFFFFF"/>
        <w:spacing w:before="0" w:beforeAutospacing="0" w:after="150" w:afterAutospacing="0"/>
        <w:rPr>
          <w:color w:val="333333"/>
        </w:rPr>
      </w:pPr>
      <w:r w:rsidRPr="006A0C76">
        <w:rPr>
          <w:rStyle w:val="a4"/>
          <w:color w:val="333333"/>
        </w:rPr>
        <w:t>24.Игра «Измени и скажи правильно»</w:t>
      </w:r>
      <w:r w:rsidR="00206AE3" w:rsidRPr="006A0C76">
        <w:rPr>
          <w:color w:val="333333"/>
        </w:rPr>
        <w:t xml:space="preserve"> </w:t>
      </w:r>
      <w:r w:rsidRPr="006A0C76">
        <w:rPr>
          <w:color w:val="333333"/>
        </w:rPr>
        <w:t>Цель: научить детей внимательно слушать и находить ошибки.</w:t>
      </w:r>
      <w:r w:rsidRPr="006A0C76">
        <w:rPr>
          <w:color w:val="333333"/>
        </w:rPr>
        <w:br/>
        <w:t xml:space="preserve">Ход игры: детям задавались вопросы и давались варианты ответов поставленных в </w:t>
      </w:r>
      <w:r w:rsidRPr="006A0C76">
        <w:rPr>
          <w:color w:val="333333"/>
        </w:rPr>
        <w:lastRenderedPageBreak/>
        <w:t>начальную форму, ребенок должен был дать ответ в правильном варианте.</w:t>
      </w:r>
      <w:r w:rsidRPr="006A0C76">
        <w:rPr>
          <w:color w:val="333333"/>
        </w:rPr>
        <w:br/>
        <w:t xml:space="preserve">Речевой материал: Люблю кого? (мама, Родина, кошка); Цени что? (труд, забота, дружба); Береги что? (книга, игрушка, деревья, птиц); </w:t>
      </w:r>
      <w:proofErr w:type="gramStart"/>
      <w:r w:rsidRPr="006A0C76">
        <w:rPr>
          <w:color w:val="333333"/>
        </w:rPr>
        <w:t>Запомни</w:t>
      </w:r>
      <w:proofErr w:type="gramEnd"/>
      <w:r w:rsidRPr="006A0C76">
        <w:rPr>
          <w:color w:val="333333"/>
        </w:rPr>
        <w:t xml:space="preserve"> что? (сказка, песня, загадка, стихотворение).</w:t>
      </w:r>
    </w:p>
    <w:p w:rsidR="003507CB" w:rsidRPr="006A0C76" w:rsidRDefault="003507CB" w:rsidP="003507CB">
      <w:pPr>
        <w:pStyle w:val="a3"/>
        <w:shd w:val="clear" w:color="auto" w:fill="FFFFFF"/>
        <w:spacing w:before="0" w:beforeAutospacing="0" w:after="150" w:afterAutospacing="0"/>
        <w:rPr>
          <w:color w:val="333333"/>
        </w:rPr>
      </w:pPr>
      <w:r w:rsidRPr="006A0C76">
        <w:rPr>
          <w:rStyle w:val="a4"/>
          <w:color w:val="333333"/>
        </w:rPr>
        <w:t>25.Игра «Кто, чем защищается»</w:t>
      </w:r>
      <w:r w:rsidR="00206AE3" w:rsidRPr="006A0C76">
        <w:rPr>
          <w:color w:val="333333"/>
        </w:rPr>
        <w:t xml:space="preserve"> </w:t>
      </w:r>
      <w:r w:rsidRPr="006A0C76">
        <w:rPr>
          <w:color w:val="333333"/>
        </w:rPr>
        <w:t>Цель: закрепить тему «Животные и птицы», усвоение творительного падежа.</w:t>
      </w:r>
      <w:r w:rsidRPr="006A0C76">
        <w:rPr>
          <w:color w:val="333333"/>
        </w:rPr>
        <w:br/>
        <w:t>Наглядный материал: предметные картинки.</w:t>
      </w:r>
      <w:r w:rsidRPr="006A0C76">
        <w:rPr>
          <w:color w:val="333333"/>
        </w:rPr>
        <w:br/>
        <w:t>Ход игры: дети рассматривали картинки с изображением животных, и отвечали на вопросы: кто чем защищается? Речевой материал: - Чем защищается собака? (слон, олень, еж, гусь, кошка).</w:t>
      </w:r>
    </w:p>
    <w:p w:rsidR="003507CB" w:rsidRPr="006A0C76" w:rsidRDefault="003507CB" w:rsidP="003507CB">
      <w:pPr>
        <w:pStyle w:val="a3"/>
        <w:shd w:val="clear" w:color="auto" w:fill="FFFFFF"/>
        <w:spacing w:before="0" w:beforeAutospacing="0" w:after="150" w:afterAutospacing="0"/>
        <w:rPr>
          <w:color w:val="333333"/>
        </w:rPr>
      </w:pPr>
      <w:r w:rsidRPr="006A0C76">
        <w:rPr>
          <w:rStyle w:val="a4"/>
          <w:color w:val="333333"/>
        </w:rPr>
        <w:t>26.Игра «Что чем делают?»</w:t>
      </w:r>
      <w:r w:rsidR="00206AE3" w:rsidRPr="006A0C76">
        <w:rPr>
          <w:color w:val="333333"/>
        </w:rPr>
        <w:t xml:space="preserve"> </w:t>
      </w:r>
      <w:r w:rsidRPr="006A0C76">
        <w:rPr>
          <w:color w:val="333333"/>
        </w:rPr>
        <w:t>Цель: расширить словарный запас, научить составлять словосочетания и согласовывать глагол с существительным, усвоить форму творительного падежа множественного числа.</w:t>
      </w:r>
      <w:r w:rsidRPr="006A0C76">
        <w:rPr>
          <w:color w:val="333333"/>
        </w:rPr>
        <w:br/>
        <w:t>Наглядный материал: предметные картинки.</w:t>
      </w:r>
      <w:r w:rsidRPr="006A0C76">
        <w:rPr>
          <w:color w:val="333333"/>
        </w:rPr>
        <w:br/>
        <w:t>Ход игры: детям раздавались предметные картинки с изображением инструментов во множественном числе: пилы, топоры, лопаты, иглы, ножи, ножницы и т.д., дети должны были составить словосочетания, отвечая на вопрос «Чем пилят (копают, шьют, режут и т.д.)?».</w:t>
      </w:r>
    </w:p>
    <w:p w:rsidR="003507CB" w:rsidRPr="006A0C76" w:rsidRDefault="003507CB" w:rsidP="003507CB">
      <w:pPr>
        <w:pStyle w:val="a3"/>
        <w:shd w:val="clear" w:color="auto" w:fill="FFFFFF"/>
        <w:spacing w:before="0" w:beforeAutospacing="0" w:after="150" w:afterAutospacing="0"/>
        <w:rPr>
          <w:color w:val="333333"/>
        </w:rPr>
      </w:pPr>
      <w:r w:rsidRPr="006A0C76">
        <w:rPr>
          <w:rStyle w:val="a4"/>
          <w:color w:val="333333"/>
        </w:rPr>
        <w:t>27.Игры «Когда это бывает?», «Кто за кем?»</w:t>
      </w:r>
      <w:r w:rsidR="00206AE3" w:rsidRPr="006A0C76">
        <w:rPr>
          <w:rStyle w:val="a4"/>
          <w:color w:val="333333"/>
        </w:rPr>
        <w:t xml:space="preserve"> </w:t>
      </w:r>
      <w:r w:rsidRPr="006A0C76">
        <w:rPr>
          <w:color w:val="333333"/>
        </w:rPr>
        <w:t>Цель: закрепить форму творительного падежа.</w:t>
      </w:r>
      <w:r w:rsidRPr="006A0C76">
        <w:rPr>
          <w:color w:val="333333"/>
        </w:rPr>
        <w:br/>
        <w:t>Наглядный материал: предметные картинки.</w:t>
      </w:r>
      <w:r w:rsidRPr="006A0C76">
        <w:rPr>
          <w:color w:val="333333"/>
        </w:rPr>
        <w:br/>
        <w:t>а) Ход игры: на доске вразнобой вывешивались картинки с временами года, и детям задавался вопрос «Что за чем идет?».</w:t>
      </w:r>
      <w:r w:rsidRPr="006A0C76">
        <w:rPr>
          <w:color w:val="333333"/>
        </w:rPr>
        <w:br/>
        <w:t>б) Ход игры: дети делились на две команды. Водящие стояли впереди команды, спиной к остальным детям. Их задача вспомнить и сказать, кто за кем стоит. Правильный ответ поощряется фишкой.</w:t>
      </w:r>
    </w:p>
    <w:p w:rsidR="003507CB" w:rsidRPr="006A0C76" w:rsidRDefault="003507CB" w:rsidP="003507CB">
      <w:pPr>
        <w:pStyle w:val="a3"/>
        <w:shd w:val="clear" w:color="auto" w:fill="FFFFFF"/>
        <w:spacing w:before="0" w:beforeAutospacing="0" w:after="150" w:afterAutospacing="0"/>
        <w:rPr>
          <w:color w:val="333333"/>
        </w:rPr>
      </w:pPr>
      <w:r w:rsidRPr="006A0C76">
        <w:rPr>
          <w:rStyle w:val="a4"/>
          <w:color w:val="333333"/>
        </w:rPr>
        <w:t>28.Упражнение «Забота»</w:t>
      </w:r>
      <w:r w:rsidR="00206AE3" w:rsidRPr="006A0C76">
        <w:rPr>
          <w:color w:val="333333"/>
        </w:rPr>
        <w:t xml:space="preserve"> </w:t>
      </w:r>
      <w:r w:rsidRPr="006A0C76">
        <w:rPr>
          <w:color w:val="333333"/>
        </w:rPr>
        <w:t>Цель: формировать умение детей составлять предложения по картинкам. Усвоение формы предложного падежа.</w:t>
      </w:r>
      <w:r w:rsidRPr="006A0C76">
        <w:rPr>
          <w:color w:val="333333"/>
        </w:rPr>
        <w:br/>
        <w:t>Наглядный материал: сюжетные картинки.</w:t>
      </w:r>
      <w:r w:rsidRPr="006A0C76">
        <w:rPr>
          <w:color w:val="333333"/>
        </w:rPr>
        <w:br/>
        <w:t>Ход игры: детям раздавались картинки, на которых изображены дети, ухаживающие за животными и растениями. Задавался вопрос: «О ком (чем) заботятся дети?»</w:t>
      </w:r>
    </w:p>
    <w:p w:rsidR="003507CB" w:rsidRPr="006A0C76" w:rsidRDefault="003507CB" w:rsidP="003507CB">
      <w:pPr>
        <w:pStyle w:val="a3"/>
        <w:shd w:val="clear" w:color="auto" w:fill="FFFFFF"/>
        <w:spacing w:before="0" w:beforeAutospacing="0" w:after="150" w:afterAutospacing="0"/>
        <w:rPr>
          <w:color w:val="333333"/>
        </w:rPr>
      </w:pPr>
      <w:r w:rsidRPr="006A0C76">
        <w:rPr>
          <w:rStyle w:val="a4"/>
          <w:color w:val="333333"/>
        </w:rPr>
        <w:t>29.Упражнение «Помоги животным найти свой домик»</w:t>
      </w:r>
      <w:r w:rsidR="00206AE3" w:rsidRPr="006A0C76">
        <w:rPr>
          <w:color w:val="333333"/>
        </w:rPr>
        <w:t xml:space="preserve"> </w:t>
      </w:r>
      <w:r w:rsidRPr="006A0C76">
        <w:rPr>
          <w:color w:val="333333"/>
        </w:rPr>
        <w:t>Цель: закрепления знаний о жилище животных, уточнение предложного падежа.</w:t>
      </w:r>
      <w:r w:rsidRPr="006A0C76">
        <w:rPr>
          <w:color w:val="333333"/>
        </w:rPr>
        <w:br/>
        <w:t>Наглядный материал: предметные картинки.</w:t>
      </w:r>
      <w:r w:rsidRPr="006A0C76">
        <w:rPr>
          <w:color w:val="333333"/>
        </w:rPr>
        <w:br/>
        <w:t>Ход игры: на доску вывешивались картинки с жилищем животных, а картинки с животными вывешивались под жилищем в перепутанном виде. Детям предлагалось помощь животным найти свой дом. Ответ дается полным предложением.</w:t>
      </w:r>
    </w:p>
    <w:p w:rsidR="003507CB" w:rsidRPr="006A0C76" w:rsidRDefault="003507CB" w:rsidP="003507CB">
      <w:pPr>
        <w:pStyle w:val="a3"/>
        <w:shd w:val="clear" w:color="auto" w:fill="FFFFFF"/>
        <w:spacing w:before="0" w:beforeAutospacing="0" w:after="150" w:afterAutospacing="0"/>
        <w:rPr>
          <w:color w:val="333333"/>
        </w:rPr>
      </w:pPr>
      <w:r w:rsidRPr="006A0C76">
        <w:rPr>
          <w:rStyle w:val="a4"/>
          <w:color w:val="333333"/>
        </w:rPr>
        <w:t>30.Упражнение «Догадайся, что делает девочка, и что отвечает»</w:t>
      </w:r>
      <w:r w:rsidR="00206AE3" w:rsidRPr="006A0C76">
        <w:rPr>
          <w:color w:val="333333"/>
        </w:rPr>
        <w:t xml:space="preserve"> </w:t>
      </w:r>
      <w:r w:rsidRPr="006A0C76">
        <w:rPr>
          <w:color w:val="333333"/>
        </w:rPr>
        <w:t>Цель: формировать умение детей образовывать формы 1-го и 3-го лица глаголов.</w:t>
      </w:r>
      <w:r w:rsidRPr="006A0C76">
        <w:rPr>
          <w:color w:val="333333"/>
        </w:rPr>
        <w:br/>
        <w:t>Наглядный материал: сюжетные картинки.</w:t>
      </w:r>
      <w:r w:rsidRPr="006A0C76">
        <w:rPr>
          <w:color w:val="333333"/>
        </w:rPr>
        <w:br/>
        <w:t>Ход игры: детям показывались сюжетные картинки с конкретным изображением действия, и ответить на вопросы «Что делает девочка?» и ответ девочки в 1 лице настоящего времени.</w:t>
      </w:r>
    </w:p>
    <w:p w:rsidR="003507CB" w:rsidRPr="006A0C76" w:rsidRDefault="003507CB" w:rsidP="003507CB">
      <w:pPr>
        <w:pStyle w:val="a3"/>
        <w:shd w:val="clear" w:color="auto" w:fill="FFFFFF"/>
        <w:spacing w:before="0" w:beforeAutospacing="0" w:after="150" w:afterAutospacing="0"/>
        <w:rPr>
          <w:color w:val="333333"/>
        </w:rPr>
      </w:pPr>
      <w:r w:rsidRPr="006A0C76">
        <w:rPr>
          <w:rStyle w:val="a4"/>
          <w:color w:val="333333"/>
        </w:rPr>
        <w:t>31.Упражнение «Угадай и сделай так же»</w:t>
      </w:r>
      <w:r w:rsidR="00206AE3" w:rsidRPr="006A0C76">
        <w:rPr>
          <w:color w:val="333333"/>
        </w:rPr>
        <w:t xml:space="preserve"> </w:t>
      </w:r>
      <w:r w:rsidRPr="006A0C76">
        <w:rPr>
          <w:color w:val="333333"/>
        </w:rPr>
        <w:t>Цель: формировать умение детей изменять форму глаголов 3-го лица единственного числа на форму 1-го лица единственного числа этих же глаголов.</w:t>
      </w:r>
      <w:r w:rsidRPr="006A0C76">
        <w:rPr>
          <w:color w:val="333333"/>
        </w:rPr>
        <w:br/>
        <w:t>Ход игры: один из детей совершал действие без предмета, другой должен угадать совершаемое действие, назвать его и сделать точно так же.</w:t>
      </w:r>
      <w:r w:rsidRPr="006A0C76">
        <w:rPr>
          <w:color w:val="333333"/>
        </w:rPr>
        <w:br/>
      </w:r>
      <w:r w:rsidRPr="006A0C76">
        <w:rPr>
          <w:color w:val="333333"/>
        </w:rPr>
        <w:lastRenderedPageBreak/>
        <w:t>Речевой материал: Вова идет. – Я иду. Катя спит. – Я сплю. Таня пьет. – Я пью. Алина рисует. – Я рисую. Артем бежит. – Я бегу. Оля читает. – Я читаю.</w:t>
      </w:r>
    </w:p>
    <w:p w:rsidR="003507CB" w:rsidRPr="006A0C76" w:rsidRDefault="003507CB" w:rsidP="003507CB">
      <w:pPr>
        <w:pStyle w:val="a3"/>
        <w:shd w:val="clear" w:color="auto" w:fill="FFFFFF"/>
        <w:spacing w:before="0" w:beforeAutospacing="0" w:after="150" w:afterAutospacing="0"/>
        <w:rPr>
          <w:color w:val="333333"/>
        </w:rPr>
      </w:pPr>
      <w:r w:rsidRPr="006A0C76">
        <w:rPr>
          <w:rStyle w:val="a4"/>
          <w:color w:val="333333"/>
        </w:rPr>
        <w:t>32.«Я - они»</w:t>
      </w:r>
      <w:r w:rsidR="00206AE3" w:rsidRPr="006A0C76">
        <w:rPr>
          <w:color w:val="333333"/>
        </w:rPr>
        <w:t xml:space="preserve"> </w:t>
      </w:r>
      <w:r w:rsidRPr="006A0C76">
        <w:rPr>
          <w:color w:val="333333"/>
        </w:rPr>
        <w:t>Цель: формировать умение детей одни и те же глаголы настоящего времени единственного числа употреблять в 1-м лице множественного лица.</w:t>
      </w:r>
      <w:r w:rsidRPr="006A0C76">
        <w:rPr>
          <w:color w:val="333333"/>
        </w:rPr>
        <w:br/>
        <w:t>Ход задания: экспериментатор называл действие в единственном числе, а дети должны ответить во множественном числе.</w:t>
      </w:r>
      <w:r w:rsidRPr="006A0C76">
        <w:rPr>
          <w:color w:val="333333"/>
        </w:rPr>
        <w:br/>
        <w:t>Речевой материал: Я иду. – Мы идем. Я пою. – Мы поем. Я мою руки. – Мы моем руки. Я гуляю. – Мы гуляем. Я играю. – Мы играем. Я сплю. – Мы спим.</w:t>
      </w:r>
    </w:p>
    <w:p w:rsidR="003507CB" w:rsidRPr="006A0C76" w:rsidRDefault="003507CB" w:rsidP="003507CB">
      <w:pPr>
        <w:pStyle w:val="a3"/>
        <w:shd w:val="clear" w:color="auto" w:fill="FFFFFF"/>
        <w:spacing w:before="0" w:beforeAutospacing="0" w:after="150" w:afterAutospacing="0"/>
        <w:rPr>
          <w:color w:val="333333"/>
        </w:rPr>
      </w:pPr>
      <w:r w:rsidRPr="006A0C76">
        <w:rPr>
          <w:rStyle w:val="a4"/>
          <w:color w:val="333333"/>
        </w:rPr>
        <w:t>33.Упражнение «Закончи предложения»</w:t>
      </w:r>
      <w:r w:rsidR="00206AE3" w:rsidRPr="006A0C76">
        <w:rPr>
          <w:color w:val="333333"/>
        </w:rPr>
        <w:t xml:space="preserve"> </w:t>
      </w:r>
      <w:r w:rsidRPr="006A0C76">
        <w:rPr>
          <w:color w:val="333333"/>
        </w:rPr>
        <w:t>Цель: формирование навыков на сопоставление глаголов единственного числа в трех лицах: 1, 2 и 3-м.</w:t>
      </w:r>
      <w:r w:rsidRPr="006A0C76">
        <w:rPr>
          <w:color w:val="333333"/>
        </w:rPr>
        <w:br/>
        <w:t>Ход игры: экспериментатор начинал говорить предложения в 1-м лице, потом обращался к первому ребенку, и он отвечает во 2-м лице, и к третьему, он отвечает в 3-м лице.</w:t>
      </w:r>
      <w:r w:rsidRPr="006A0C76">
        <w:rPr>
          <w:color w:val="333333"/>
        </w:rPr>
        <w:br/>
        <w:t xml:space="preserve">Речевой материал: Я иду. – Ты …(идешь). – Он …(идет); Я стою. – Ты …(стоишь). – Он …(стоит); Я иду гулять. – Ты </w:t>
      </w:r>
      <w:proofErr w:type="gramStart"/>
      <w:r w:rsidRPr="006A0C76">
        <w:rPr>
          <w:color w:val="333333"/>
        </w:rPr>
        <w:t>…(</w:t>
      </w:r>
      <w:proofErr w:type="gramEnd"/>
      <w:r w:rsidRPr="006A0C76">
        <w:rPr>
          <w:color w:val="333333"/>
        </w:rPr>
        <w:t xml:space="preserve">идешь гулять). – Он </w:t>
      </w:r>
      <w:proofErr w:type="gramStart"/>
      <w:r w:rsidRPr="006A0C76">
        <w:rPr>
          <w:color w:val="333333"/>
        </w:rPr>
        <w:t>…(</w:t>
      </w:r>
      <w:proofErr w:type="gramEnd"/>
      <w:r w:rsidRPr="006A0C76">
        <w:rPr>
          <w:color w:val="333333"/>
        </w:rPr>
        <w:t xml:space="preserve">идет гулять); Я строю дом. – Ты </w:t>
      </w:r>
      <w:proofErr w:type="gramStart"/>
      <w:r w:rsidRPr="006A0C76">
        <w:rPr>
          <w:color w:val="333333"/>
        </w:rPr>
        <w:t>…(</w:t>
      </w:r>
      <w:proofErr w:type="gramEnd"/>
      <w:r w:rsidRPr="006A0C76">
        <w:rPr>
          <w:color w:val="333333"/>
        </w:rPr>
        <w:t xml:space="preserve">строишь дом). – Он </w:t>
      </w:r>
      <w:proofErr w:type="gramStart"/>
      <w:r w:rsidRPr="006A0C76">
        <w:rPr>
          <w:color w:val="333333"/>
        </w:rPr>
        <w:t>…(</w:t>
      </w:r>
      <w:proofErr w:type="gramEnd"/>
      <w:r w:rsidRPr="006A0C76">
        <w:rPr>
          <w:color w:val="333333"/>
        </w:rPr>
        <w:t>строит дом); Я сплю. – Ты …(спишь). – Он …(спит).</w:t>
      </w:r>
    </w:p>
    <w:p w:rsidR="003507CB" w:rsidRPr="006A0C76" w:rsidRDefault="003507CB" w:rsidP="003507CB">
      <w:pPr>
        <w:pStyle w:val="a3"/>
        <w:shd w:val="clear" w:color="auto" w:fill="FFFFFF"/>
        <w:spacing w:before="0" w:beforeAutospacing="0" w:after="150" w:afterAutospacing="0"/>
        <w:rPr>
          <w:color w:val="333333"/>
        </w:rPr>
      </w:pPr>
      <w:r w:rsidRPr="006A0C76">
        <w:rPr>
          <w:rStyle w:val="a4"/>
          <w:color w:val="333333"/>
        </w:rPr>
        <w:t>34.Игра «Большой – маленький»</w:t>
      </w:r>
      <w:r w:rsidR="00206AE3" w:rsidRPr="006A0C76">
        <w:rPr>
          <w:color w:val="333333"/>
        </w:rPr>
        <w:t xml:space="preserve"> </w:t>
      </w:r>
      <w:r w:rsidRPr="006A0C76">
        <w:rPr>
          <w:color w:val="333333"/>
        </w:rPr>
        <w:t>Цель: формировать умение детей образовывать существительные при помощи уменьшительно-ласкательных суффиксов.</w:t>
      </w:r>
      <w:r w:rsidRPr="006A0C76">
        <w:rPr>
          <w:color w:val="333333"/>
        </w:rPr>
        <w:br/>
        <w:t>Наглядный материал: предметные картинки.</w:t>
      </w:r>
      <w:r w:rsidRPr="006A0C76">
        <w:rPr>
          <w:color w:val="333333"/>
        </w:rPr>
        <w:br/>
        <w:t>Ход игры: на доску вывешивались круги – большой и маленький, а детям раздались картинки с изображением предметов. Каждый ребенок по очереди выходил к доске, называл сначала большой предмет под большим кругом, а затем маленький под маленьким.</w:t>
      </w:r>
    </w:p>
    <w:p w:rsidR="003507CB" w:rsidRPr="006A0C76" w:rsidRDefault="003507CB" w:rsidP="003507CB">
      <w:pPr>
        <w:pStyle w:val="a3"/>
        <w:shd w:val="clear" w:color="auto" w:fill="FFFFFF"/>
        <w:spacing w:before="0" w:beforeAutospacing="0" w:after="150" w:afterAutospacing="0"/>
        <w:rPr>
          <w:color w:val="333333"/>
        </w:rPr>
      </w:pPr>
      <w:r w:rsidRPr="006A0C76">
        <w:rPr>
          <w:rStyle w:val="a4"/>
          <w:color w:val="333333"/>
        </w:rPr>
        <w:t>35.Упражнение «Еж и ежик»</w:t>
      </w:r>
      <w:r w:rsidR="00206AE3" w:rsidRPr="006A0C76">
        <w:rPr>
          <w:color w:val="333333"/>
        </w:rPr>
        <w:t xml:space="preserve"> </w:t>
      </w:r>
      <w:r w:rsidRPr="006A0C76">
        <w:rPr>
          <w:color w:val="333333"/>
        </w:rPr>
        <w:t>Цель: закрепить тему «Овощи», сформировать навыки образование, уменьшительно-ласкательный суффиксов.</w:t>
      </w:r>
      <w:r w:rsidRPr="006A0C76">
        <w:rPr>
          <w:color w:val="333333"/>
        </w:rPr>
        <w:br/>
        <w:t xml:space="preserve">Наглядный материал: предметные картинки, 2 ежика большой и маленький. Ход игры: детям показывали игрушки: ежа и ежика, и объяснялось детям, что они делают на зиму запасы, и надо им помочь. У детей картинки с изображением овощей больших и маленьких. Далее дети раздали овощи ежам, и рассказывали, что кому они дадут. Речевой материал: - Я дам ежу свеклу (огурец, капусту, баклажан и т.д.), а ежику </w:t>
      </w:r>
      <w:proofErr w:type="spellStart"/>
      <w:r w:rsidRPr="006A0C76">
        <w:rPr>
          <w:color w:val="333333"/>
        </w:rPr>
        <w:t>свеколку</w:t>
      </w:r>
      <w:proofErr w:type="spellEnd"/>
      <w:r w:rsidRPr="006A0C76">
        <w:rPr>
          <w:color w:val="333333"/>
        </w:rPr>
        <w:t xml:space="preserve"> (огурчик, </w:t>
      </w:r>
      <w:proofErr w:type="spellStart"/>
      <w:r w:rsidRPr="006A0C76">
        <w:rPr>
          <w:color w:val="333333"/>
        </w:rPr>
        <w:t>капустку</w:t>
      </w:r>
      <w:proofErr w:type="spellEnd"/>
      <w:r w:rsidRPr="006A0C76">
        <w:rPr>
          <w:color w:val="333333"/>
        </w:rPr>
        <w:t xml:space="preserve">, </w:t>
      </w:r>
      <w:proofErr w:type="spellStart"/>
      <w:r w:rsidRPr="006A0C76">
        <w:rPr>
          <w:color w:val="333333"/>
        </w:rPr>
        <w:t>баклажанчик</w:t>
      </w:r>
      <w:proofErr w:type="spellEnd"/>
      <w:r w:rsidRPr="006A0C76">
        <w:rPr>
          <w:color w:val="333333"/>
        </w:rPr>
        <w:t>).</w:t>
      </w:r>
    </w:p>
    <w:p w:rsidR="003507CB" w:rsidRPr="006A0C76" w:rsidRDefault="003507CB" w:rsidP="003507CB">
      <w:pPr>
        <w:pStyle w:val="a3"/>
        <w:shd w:val="clear" w:color="auto" w:fill="FFFFFF"/>
        <w:spacing w:before="0" w:beforeAutospacing="0" w:after="150" w:afterAutospacing="0"/>
        <w:rPr>
          <w:color w:val="333333"/>
        </w:rPr>
      </w:pPr>
      <w:r w:rsidRPr="006A0C76">
        <w:rPr>
          <w:rStyle w:val="a4"/>
          <w:color w:val="333333"/>
        </w:rPr>
        <w:t>36.Игра «Назови ласково»</w:t>
      </w:r>
      <w:r w:rsidR="00206AE3" w:rsidRPr="006A0C76">
        <w:rPr>
          <w:color w:val="333333"/>
        </w:rPr>
        <w:t xml:space="preserve"> </w:t>
      </w:r>
      <w:r w:rsidRPr="006A0C76">
        <w:rPr>
          <w:color w:val="333333"/>
        </w:rPr>
        <w:t>Цель: научить детей образовывать прилагательные с ласкательным значением.</w:t>
      </w:r>
      <w:r w:rsidRPr="006A0C76">
        <w:rPr>
          <w:color w:val="333333"/>
        </w:rPr>
        <w:br/>
        <w:t>Ход игры: детям предлагалось назвать признак предмета ласково.</w:t>
      </w:r>
    </w:p>
    <w:p w:rsidR="003507CB" w:rsidRPr="006A0C76" w:rsidRDefault="003507CB" w:rsidP="003507CB">
      <w:pPr>
        <w:pStyle w:val="a3"/>
        <w:shd w:val="clear" w:color="auto" w:fill="FFFFFF"/>
        <w:spacing w:before="0" w:beforeAutospacing="0" w:after="150" w:afterAutospacing="0"/>
        <w:rPr>
          <w:color w:val="333333"/>
        </w:rPr>
      </w:pPr>
      <w:r w:rsidRPr="006A0C76">
        <w:rPr>
          <w:rStyle w:val="a4"/>
          <w:color w:val="333333"/>
        </w:rPr>
        <w:t>37.Упражнение «Подскажи действия»</w:t>
      </w:r>
      <w:r w:rsidR="00206AE3" w:rsidRPr="006A0C76">
        <w:rPr>
          <w:color w:val="333333"/>
        </w:rPr>
        <w:t xml:space="preserve"> </w:t>
      </w:r>
      <w:r w:rsidRPr="006A0C76">
        <w:rPr>
          <w:color w:val="333333"/>
        </w:rPr>
        <w:t>Цель: научить детей образовывать и правильно употреблять глагол ЕХАТЬ с разными приставками.</w:t>
      </w:r>
      <w:r w:rsidRPr="006A0C76">
        <w:rPr>
          <w:color w:val="333333"/>
        </w:rPr>
        <w:br/>
        <w:t>Наглядный материал: игрушечная машинка.</w:t>
      </w:r>
      <w:r w:rsidRPr="006A0C76">
        <w:rPr>
          <w:color w:val="333333"/>
        </w:rPr>
        <w:br/>
        <w:t>Ход игры: экспериментатор показывал действия с машинкой и начинал предложения, а дети должны были продолжить предложения и назвать действие.</w:t>
      </w:r>
      <w:r w:rsidRPr="006A0C76">
        <w:rPr>
          <w:color w:val="333333"/>
        </w:rPr>
        <w:br/>
        <w:t>Речевой материал: - Машина от дома (что сделала?) …(</w:t>
      </w:r>
      <w:proofErr w:type="spellStart"/>
      <w:r w:rsidRPr="006A0C76">
        <w:rPr>
          <w:color w:val="333333"/>
        </w:rPr>
        <w:t>ОТъехала</w:t>
      </w:r>
      <w:proofErr w:type="spellEnd"/>
      <w:r w:rsidRPr="006A0C76">
        <w:rPr>
          <w:color w:val="333333"/>
        </w:rPr>
        <w:t>); - Машина по дороге…(</w:t>
      </w:r>
      <w:proofErr w:type="spellStart"/>
      <w:r w:rsidRPr="006A0C76">
        <w:rPr>
          <w:color w:val="333333"/>
        </w:rPr>
        <w:t>ПОехала</w:t>
      </w:r>
      <w:proofErr w:type="spellEnd"/>
      <w:r w:rsidRPr="006A0C76">
        <w:rPr>
          <w:color w:val="333333"/>
        </w:rPr>
        <w:t>); - Машина к мосту…(</w:t>
      </w:r>
      <w:proofErr w:type="spellStart"/>
      <w:r w:rsidRPr="006A0C76">
        <w:rPr>
          <w:color w:val="333333"/>
        </w:rPr>
        <w:t>ПОДъехала</w:t>
      </w:r>
      <w:proofErr w:type="spellEnd"/>
      <w:r w:rsidRPr="006A0C76">
        <w:rPr>
          <w:color w:val="333333"/>
        </w:rPr>
        <w:t>); - Машина на мост…(Въехала); - Машина с моста…(Съехала); - Машина дерево…(</w:t>
      </w:r>
      <w:proofErr w:type="spellStart"/>
      <w:r w:rsidRPr="006A0C76">
        <w:rPr>
          <w:color w:val="333333"/>
        </w:rPr>
        <w:t>ОБъехала</w:t>
      </w:r>
      <w:proofErr w:type="spellEnd"/>
      <w:r w:rsidRPr="006A0C76">
        <w:rPr>
          <w:color w:val="333333"/>
        </w:rPr>
        <w:t>). Экспериментатор повторял произнесенные правильно детьми глаголы, выделяя голосом приставки.</w:t>
      </w:r>
    </w:p>
    <w:p w:rsidR="003507CB" w:rsidRPr="006A0C76" w:rsidRDefault="003507CB" w:rsidP="003507CB">
      <w:pPr>
        <w:pStyle w:val="a3"/>
        <w:shd w:val="clear" w:color="auto" w:fill="FFFFFF"/>
        <w:spacing w:before="0" w:beforeAutospacing="0" w:after="150" w:afterAutospacing="0"/>
        <w:rPr>
          <w:color w:val="333333"/>
        </w:rPr>
      </w:pPr>
      <w:r w:rsidRPr="006A0C76">
        <w:rPr>
          <w:rStyle w:val="a4"/>
          <w:color w:val="333333"/>
        </w:rPr>
        <w:t>38.Упражнение «Игра с водой»</w:t>
      </w:r>
      <w:r w:rsidR="00206AE3" w:rsidRPr="006A0C76">
        <w:rPr>
          <w:color w:val="333333"/>
        </w:rPr>
        <w:t xml:space="preserve"> </w:t>
      </w:r>
      <w:r w:rsidRPr="006A0C76">
        <w:rPr>
          <w:color w:val="333333"/>
        </w:rPr>
        <w:t>Цель: научить детей образовывать и правильно употреблять глагол ЛИТЬ</w:t>
      </w:r>
      <w:r w:rsidRPr="006A0C76">
        <w:rPr>
          <w:color w:val="333333"/>
        </w:rPr>
        <w:br/>
        <w:t>Наглядный материал: стаканы с водой, лейка и цветы.</w:t>
      </w:r>
      <w:r w:rsidRPr="006A0C76">
        <w:rPr>
          <w:color w:val="333333"/>
        </w:rPr>
        <w:br/>
        <w:t xml:space="preserve">Ход игры: экспериментатор демонстрировал действия и комментировал их. Далее повторял эти действия и комментируя их </w:t>
      </w:r>
      <w:r w:rsidR="006A0C76" w:rsidRPr="006A0C76">
        <w:rPr>
          <w:color w:val="333333"/>
        </w:rPr>
        <w:t>неправильно</w:t>
      </w:r>
      <w:r w:rsidRPr="006A0C76">
        <w:rPr>
          <w:color w:val="333333"/>
        </w:rPr>
        <w:t>, а дети должны были исправлять ошибки.</w:t>
      </w:r>
    </w:p>
    <w:p w:rsidR="003507CB" w:rsidRPr="006A0C76" w:rsidRDefault="003507CB" w:rsidP="003507CB">
      <w:pPr>
        <w:pStyle w:val="a3"/>
        <w:shd w:val="clear" w:color="auto" w:fill="FFFFFF"/>
        <w:spacing w:before="0" w:beforeAutospacing="0" w:after="150" w:afterAutospacing="0"/>
        <w:rPr>
          <w:color w:val="333333"/>
        </w:rPr>
      </w:pPr>
      <w:r w:rsidRPr="006A0C76">
        <w:rPr>
          <w:rStyle w:val="a4"/>
          <w:color w:val="333333"/>
        </w:rPr>
        <w:lastRenderedPageBreak/>
        <w:t>39.Упражнение «Скажи наоборот»</w:t>
      </w:r>
      <w:r w:rsidR="00206AE3" w:rsidRPr="006A0C76">
        <w:rPr>
          <w:color w:val="333333"/>
        </w:rPr>
        <w:t xml:space="preserve"> </w:t>
      </w:r>
      <w:r w:rsidRPr="006A0C76">
        <w:rPr>
          <w:color w:val="333333"/>
        </w:rPr>
        <w:t>Цель: научить детей называть действия с противоположным значением. Наглядный материал: мяч.</w:t>
      </w:r>
      <w:r w:rsidRPr="006A0C76">
        <w:rPr>
          <w:color w:val="333333"/>
        </w:rPr>
        <w:br/>
        <w:t>Ход игры: дети встают в круг. Экспериментатор бросал мяч и называл действие, а ребенок поймавший мяч, называл действие с противоположным значением.</w:t>
      </w:r>
      <w:r w:rsidRPr="006A0C76">
        <w:rPr>
          <w:color w:val="333333"/>
        </w:rPr>
        <w:br/>
        <w:t xml:space="preserve">Речевой материал: - </w:t>
      </w:r>
      <w:proofErr w:type="spellStart"/>
      <w:r w:rsidRPr="006A0C76">
        <w:rPr>
          <w:color w:val="333333"/>
        </w:rPr>
        <w:t>НАливает</w:t>
      </w:r>
      <w:proofErr w:type="spellEnd"/>
      <w:r w:rsidRPr="006A0C76">
        <w:rPr>
          <w:color w:val="333333"/>
        </w:rPr>
        <w:t xml:space="preserve"> – </w:t>
      </w:r>
      <w:proofErr w:type="spellStart"/>
      <w:r w:rsidRPr="006A0C76">
        <w:rPr>
          <w:color w:val="333333"/>
        </w:rPr>
        <w:t>ВЫливает</w:t>
      </w:r>
      <w:proofErr w:type="spellEnd"/>
      <w:r w:rsidRPr="006A0C76">
        <w:rPr>
          <w:color w:val="333333"/>
        </w:rPr>
        <w:t xml:space="preserve">; - Входит – </w:t>
      </w:r>
      <w:proofErr w:type="spellStart"/>
      <w:r w:rsidRPr="006A0C76">
        <w:rPr>
          <w:color w:val="333333"/>
        </w:rPr>
        <w:t>ВЫходит</w:t>
      </w:r>
      <w:proofErr w:type="spellEnd"/>
      <w:r w:rsidRPr="006A0C76">
        <w:rPr>
          <w:color w:val="333333"/>
        </w:rPr>
        <w:t xml:space="preserve">; - </w:t>
      </w:r>
      <w:proofErr w:type="spellStart"/>
      <w:r w:rsidRPr="006A0C76">
        <w:rPr>
          <w:color w:val="333333"/>
        </w:rPr>
        <w:t>ЗАкрывает</w:t>
      </w:r>
      <w:proofErr w:type="spellEnd"/>
      <w:r w:rsidRPr="006A0C76">
        <w:rPr>
          <w:color w:val="333333"/>
        </w:rPr>
        <w:t xml:space="preserve"> – </w:t>
      </w:r>
      <w:proofErr w:type="spellStart"/>
      <w:r w:rsidRPr="006A0C76">
        <w:rPr>
          <w:color w:val="333333"/>
        </w:rPr>
        <w:t>ОТкрывает</w:t>
      </w:r>
      <w:proofErr w:type="spellEnd"/>
      <w:r w:rsidRPr="006A0C76">
        <w:rPr>
          <w:color w:val="333333"/>
        </w:rPr>
        <w:t xml:space="preserve">; - </w:t>
      </w:r>
      <w:proofErr w:type="spellStart"/>
      <w:r w:rsidRPr="006A0C76">
        <w:rPr>
          <w:color w:val="333333"/>
        </w:rPr>
        <w:t>ПРИплывает</w:t>
      </w:r>
      <w:proofErr w:type="spellEnd"/>
      <w:r w:rsidRPr="006A0C76">
        <w:rPr>
          <w:color w:val="333333"/>
        </w:rPr>
        <w:t xml:space="preserve"> – </w:t>
      </w:r>
      <w:proofErr w:type="spellStart"/>
      <w:r w:rsidRPr="006A0C76">
        <w:rPr>
          <w:color w:val="333333"/>
        </w:rPr>
        <w:t>ОТплывает</w:t>
      </w:r>
      <w:proofErr w:type="spellEnd"/>
      <w:r w:rsidRPr="006A0C76">
        <w:rPr>
          <w:color w:val="333333"/>
        </w:rPr>
        <w:t xml:space="preserve">; - </w:t>
      </w:r>
      <w:proofErr w:type="spellStart"/>
      <w:r w:rsidRPr="006A0C76">
        <w:rPr>
          <w:color w:val="333333"/>
        </w:rPr>
        <w:t>СОбирает</w:t>
      </w:r>
      <w:proofErr w:type="spellEnd"/>
      <w:r w:rsidRPr="006A0C76">
        <w:rPr>
          <w:color w:val="333333"/>
        </w:rPr>
        <w:t xml:space="preserve"> – </w:t>
      </w:r>
      <w:proofErr w:type="spellStart"/>
      <w:r w:rsidRPr="006A0C76">
        <w:rPr>
          <w:color w:val="333333"/>
        </w:rPr>
        <w:t>РАЗбирает</w:t>
      </w:r>
      <w:proofErr w:type="spellEnd"/>
      <w:r w:rsidRPr="006A0C76">
        <w:rPr>
          <w:color w:val="333333"/>
        </w:rPr>
        <w:t xml:space="preserve">; - </w:t>
      </w:r>
      <w:proofErr w:type="spellStart"/>
      <w:r w:rsidRPr="006A0C76">
        <w:rPr>
          <w:color w:val="333333"/>
        </w:rPr>
        <w:t>ПОДъезжает</w:t>
      </w:r>
      <w:proofErr w:type="spellEnd"/>
      <w:r w:rsidRPr="006A0C76">
        <w:rPr>
          <w:color w:val="333333"/>
        </w:rPr>
        <w:t xml:space="preserve"> – </w:t>
      </w:r>
      <w:proofErr w:type="spellStart"/>
      <w:r w:rsidRPr="006A0C76">
        <w:rPr>
          <w:color w:val="333333"/>
        </w:rPr>
        <w:t>ОТъезжает</w:t>
      </w:r>
      <w:proofErr w:type="spellEnd"/>
      <w:r w:rsidRPr="006A0C76">
        <w:rPr>
          <w:color w:val="333333"/>
        </w:rPr>
        <w:t>.</w:t>
      </w:r>
    </w:p>
    <w:p w:rsidR="003507CB" w:rsidRPr="006A0C76" w:rsidRDefault="003507CB" w:rsidP="003507CB">
      <w:pPr>
        <w:pStyle w:val="a3"/>
        <w:shd w:val="clear" w:color="auto" w:fill="FFFFFF"/>
        <w:spacing w:before="0" w:beforeAutospacing="0" w:after="150" w:afterAutospacing="0"/>
        <w:rPr>
          <w:color w:val="333333"/>
        </w:rPr>
      </w:pPr>
      <w:r w:rsidRPr="006A0C76">
        <w:rPr>
          <w:rStyle w:val="a4"/>
          <w:color w:val="333333"/>
        </w:rPr>
        <w:t>40.Упражнение «Страшный зверь»</w:t>
      </w:r>
      <w:r w:rsidR="00206AE3" w:rsidRPr="006A0C76">
        <w:rPr>
          <w:color w:val="333333"/>
        </w:rPr>
        <w:t xml:space="preserve"> </w:t>
      </w:r>
      <w:r w:rsidRPr="006A0C76">
        <w:rPr>
          <w:color w:val="333333"/>
        </w:rPr>
        <w:t>Цель: формировать умение соотносить взрослых животных с названиями их детенышей.</w:t>
      </w:r>
      <w:r w:rsidRPr="006A0C76">
        <w:rPr>
          <w:color w:val="333333"/>
        </w:rPr>
        <w:br/>
        <w:t>Наглядный материал: предметные картинки.</w:t>
      </w:r>
      <w:r w:rsidRPr="006A0C76">
        <w:rPr>
          <w:color w:val="333333"/>
        </w:rPr>
        <w:br/>
        <w:t>Ход игры: экспериментатор читал рассказ и делал паузы, показывая картинки, дети должны вставлять подходящие по смыслу слова.</w:t>
      </w:r>
      <w:r w:rsidRPr="006A0C76">
        <w:rPr>
          <w:color w:val="333333"/>
        </w:rPr>
        <w:br/>
        <w:t>Речевой материал: «У девочки Вари были кошки с …(котятами), собака с… (щенятами), утка с… (утятами), курица с… (цыплятами), коза с… (козлятами). Как-то раз утята побежали к реке, стали плавать и нырять, а котята, цыплята, щенята и козлята смотрели на них. Вдруг слышат: «Тра-та-та!» Испугались малыши и побежали к своим мамам. Котята к… (кошке), щенята к… (собаке), утята к… (утке), цыплята к… (курице), козлята к… (козе).</w:t>
      </w:r>
    </w:p>
    <w:p w:rsidR="003507CB" w:rsidRPr="006A0C76" w:rsidRDefault="003507CB" w:rsidP="003507CB">
      <w:pPr>
        <w:pStyle w:val="a3"/>
        <w:shd w:val="clear" w:color="auto" w:fill="FFFFFF"/>
        <w:spacing w:before="0" w:beforeAutospacing="0" w:after="150" w:afterAutospacing="0"/>
        <w:rPr>
          <w:color w:val="333333"/>
        </w:rPr>
      </w:pPr>
      <w:r w:rsidRPr="006A0C76">
        <w:rPr>
          <w:rStyle w:val="a4"/>
          <w:color w:val="333333"/>
        </w:rPr>
        <w:t>41.Упражнение «День рождения Пуха»</w:t>
      </w:r>
      <w:r w:rsidR="00206AE3" w:rsidRPr="006A0C76">
        <w:rPr>
          <w:color w:val="333333"/>
        </w:rPr>
        <w:t xml:space="preserve"> </w:t>
      </w:r>
      <w:r w:rsidRPr="006A0C76">
        <w:rPr>
          <w:color w:val="333333"/>
        </w:rPr>
        <w:t>Цель: формировать умения соотносить названия животных с названиями их детенышей.</w:t>
      </w:r>
      <w:r w:rsidRPr="006A0C76">
        <w:rPr>
          <w:color w:val="333333"/>
        </w:rPr>
        <w:br/>
        <w:t>Наглядный материал: игрушки и предметные картинки.</w:t>
      </w:r>
      <w:r w:rsidRPr="006A0C76">
        <w:rPr>
          <w:color w:val="333333"/>
        </w:rPr>
        <w:br/>
        <w:t>Ход игры: дети встали вокруг стола, на столе раскладывались картинки со взрослыми животными. Экспериментатор рассказывал детям про котенка Пуха и его день рождения, как к нему пришли гости и они играли в прятки, и сопровождая свой рассказ действиями с игрушками. Дети вставляли подходящие по смыслу слова и отвечали на вопросы.</w:t>
      </w:r>
    </w:p>
    <w:p w:rsidR="003507CB" w:rsidRPr="006A0C76" w:rsidRDefault="003507CB" w:rsidP="003507CB">
      <w:pPr>
        <w:pStyle w:val="a3"/>
        <w:shd w:val="clear" w:color="auto" w:fill="FFFFFF"/>
        <w:spacing w:before="0" w:beforeAutospacing="0" w:after="150" w:afterAutospacing="0"/>
        <w:rPr>
          <w:color w:val="333333"/>
        </w:rPr>
      </w:pPr>
      <w:r w:rsidRPr="006A0C76">
        <w:rPr>
          <w:rStyle w:val="a4"/>
          <w:color w:val="333333"/>
        </w:rPr>
        <w:t>42.Упражнение «Чей, чья, чье?»</w:t>
      </w:r>
      <w:r w:rsidR="00206AE3" w:rsidRPr="006A0C76">
        <w:rPr>
          <w:color w:val="333333"/>
        </w:rPr>
        <w:t xml:space="preserve"> </w:t>
      </w:r>
      <w:r w:rsidRPr="006A0C76">
        <w:rPr>
          <w:color w:val="333333"/>
        </w:rPr>
        <w:t>Цель: формировать умения образовывать притяжательные прилагательные. Наглядный материал: предметные картинки и игрушки.</w:t>
      </w:r>
      <w:r w:rsidRPr="006A0C76">
        <w:rPr>
          <w:color w:val="333333"/>
        </w:rPr>
        <w:br/>
        <w:t>Ход игры:</w:t>
      </w:r>
      <w:r w:rsidRPr="006A0C76">
        <w:rPr>
          <w:color w:val="333333"/>
        </w:rPr>
        <w:br/>
        <w:t xml:space="preserve">1 вариант. На </w:t>
      </w:r>
      <w:proofErr w:type="spellStart"/>
      <w:r w:rsidRPr="006A0C76">
        <w:rPr>
          <w:color w:val="333333"/>
        </w:rPr>
        <w:t>фланелеграф</w:t>
      </w:r>
      <w:proofErr w:type="spellEnd"/>
      <w:r w:rsidRPr="006A0C76">
        <w:rPr>
          <w:color w:val="333333"/>
        </w:rPr>
        <w:t xml:space="preserve"> вывешивались картинки с изображением животных, а детям раздавались картинки отдельных их частей (хвост, лапа, уши). Дети по очереди выходили к доске, и называли какого животного у них часть.</w:t>
      </w:r>
      <w:r w:rsidRPr="006A0C76">
        <w:rPr>
          <w:color w:val="333333"/>
        </w:rPr>
        <w:br/>
        <w:t xml:space="preserve">2 вариант. Экспериментатор показывал детям игрушку и задавал вопросы: </w:t>
      </w:r>
      <w:proofErr w:type="gramStart"/>
      <w:r w:rsidRPr="006A0C76">
        <w:rPr>
          <w:color w:val="333333"/>
        </w:rPr>
        <w:t>чей?,</w:t>
      </w:r>
      <w:proofErr w:type="gramEnd"/>
      <w:r w:rsidRPr="006A0C76">
        <w:rPr>
          <w:color w:val="333333"/>
        </w:rPr>
        <w:t xml:space="preserve"> чья?, чьи?</w:t>
      </w:r>
    </w:p>
    <w:p w:rsidR="003507CB" w:rsidRPr="006A0C76" w:rsidRDefault="003507CB" w:rsidP="003507CB">
      <w:pPr>
        <w:pStyle w:val="a3"/>
        <w:shd w:val="clear" w:color="auto" w:fill="FFFFFF"/>
        <w:spacing w:before="0" w:beforeAutospacing="0" w:after="150" w:afterAutospacing="0"/>
        <w:rPr>
          <w:color w:val="333333"/>
        </w:rPr>
      </w:pPr>
      <w:r w:rsidRPr="006A0C76">
        <w:rPr>
          <w:rStyle w:val="a4"/>
          <w:color w:val="333333"/>
        </w:rPr>
        <w:t>43.Игра «Договори предложения»</w:t>
      </w:r>
      <w:r w:rsidR="00206AE3" w:rsidRPr="006A0C76">
        <w:rPr>
          <w:color w:val="333333"/>
        </w:rPr>
        <w:t xml:space="preserve">  </w:t>
      </w:r>
      <w:r w:rsidRPr="006A0C76">
        <w:rPr>
          <w:color w:val="333333"/>
        </w:rPr>
        <w:t>Цель: формировать умение детей образовывать от прилагательных сравнительную степень.</w:t>
      </w:r>
      <w:r w:rsidRPr="006A0C76">
        <w:rPr>
          <w:color w:val="333333"/>
        </w:rPr>
        <w:br/>
        <w:t>Ход игры: Экспериментатор зачитывал предложения, а дети должны были его закончить.</w:t>
      </w:r>
      <w:r w:rsidRPr="006A0C76">
        <w:rPr>
          <w:color w:val="333333"/>
        </w:rPr>
        <w:br/>
        <w:t>Речевой материал: - Вова сильный, а его брат еще… (сильнее); - Машина едет быстро, а самолет летит еще… (быстрее); - Весной погода теплая, а летом еще… (теплее); - У Лены фарш длинный, а у Кати еще… (</w:t>
      </w:r>
      <w:proofErr w:type="spellStart"/>
      <w:r w:rsidRPr="006A0C76">
        <w:rPr>
          <w:color w:val="333333"/>
        </w:rPr>
        <w:t>длинее</w:t>
      </w:r>
      <w:proofErr w:type="spellEnd"/>
      <w:r w:rsidRPr="006A0C76">
        <w:rPr>
          <w:color w:val="333333"/>
        </w:rPr>
        <w:t>); - Вечер темный, а ночь еще… (темнее); - Мороженое вкусное, а конфета еще… (вкуснее).</w:t>
      </w:r>
    </w:p>
    <w:p w:rsidR="003507CB" w:rsidRPr="006A0C76" w:rsidRDefault="003507CB" w:rsidP="003507CB">
      <w:pPr>
        <w:pStyle w:val="a3"/>
        <w:shd w:val="clear" w:color="auto" w:fill="FFFFFF"/>
        <w:spacing w:before="0" w:beforeAutospacing="0" w:after="150" w:afterAutospacing="0"/>
        <w:rPr>
          <w:color w:val="333333"/>
        </w:rPr>
      </w:pPr>
      <w:r w:rsidRPr="006A0C76">
        <w:rPr>
          <w:rStyle w:val="a4"/>
          <w:color w:val="333333"/>
        </w:rPr>
        <w:t>44.Игра: «Эхо»</w:t>
      </w:r>
      <w:r w:rsidR="00206AE3" w:rsidRPr="006A0C76">
        <w:rPr>
          <w:color w:val="333333"/>
        </w:rPr>
        <w:t xml:space="preserve"> </w:t>
      </w:r>
      <w:r w:rsidRPr="006A0C76">
        <w:rPr>
          <w:color w:val="333333"/>
        </w:rPr>
        <w:t>Цель: формировать умение детей образовывать и понимать сложные слова. Наглядный материал: предметные картинки.</w:t>
      </w:r>
      <w:r w:rsidRPr="006A0C76">
        <w:rPr>
          <w:color w:val="333333"/>
        </w:rPr>
        <w:br/>
        <w:t>Ход игры: детям вначале читалось стихотворение, выделялась интонацией каждая значимая часть слова: Рыбу ловит рыболов. Пчел разводит пчеловод. Землю копает землекоп. Пешком ходит пешеход. Лед колет ледокол. Листья падают – наступает листопад. Лес рубит лесоруб. Трубы чистит трубочист. По дороге едет вездеход. Пыль сосет пылесос. После детям заново читалось стихотворение, но дети сами его заканчивали.</w:t>
      </w:r>
    </w:p>
    <w:p w:rsidR="006A0C76" w:rsidRDefault="006A0C76" w:rsidP="003507CB">
      <w:pPr>
        <w:pStyle w:val="a3"/>
        <w:shd w:val="clear" w:color="auto" w:fill="FFFFFF"/>
        <w:spacing w:before="0" w:beforeAutospacing="0" w:after="150" w:afterAutospacing="0"/>
        <w:rPr>
          <w:color w:val="333333"/>
        </w:rPr>
      </w:pPr>
    </w:p>
    <w:p w:rsidR="003507CB" w:rsidRPr="006A0C76" w:rsidRDefault="003507CB" w:rsidP="003507CB">
      <w:pPr>
        <w:pStyle w:val="a3"/>
        <w:shd w:val="clear" w:color="auto" w:fill="FFFFFF"/>
        <w:spacing w:before="0" w:beforeAutospacing="0" w:after="150" w:afterAutospacing="0"/>
        <w:rPr>
          <w:color w:val="333333"/>
        </w:rPr>
      </w:pPr>
      <w:r w:rsidRPr="006A0C76">
        <w:rPr>
          <w:color w:val="333333"/>
        </w:rPr>
        <w:lastRenderedPageBreak/>
        <w:t>Список литературы:</w:t>
      </w:r>
    </w:p>
    <w:p w:rsidR="003507CB" w:rsidRPr="006A0C76" w:rsidRDefault="003507CB" w:rsidP="003507CB">
      <w:pPr>
        <w:pStyle w:val="a3"/>
        <w:shd w:val="clear" w:color="auto" w:fill="FFFFFF"/>
        <w:spacing w:before="0" w:beforeAutospacing="0" w:after="150" w:afterAutospacing="0"/>
        <w:rPr>
          <w:color w:val="333333"/>
        </w:rPr>
      </w:pPr>
      <w:r w:rsidRPr="006A0C76">
        <w:rPr>
          <w:color w:val="333333"/>
        </w:rPr>
        <w:t xml:space="preserve">1. Ушакова О.С, Струнина Е.М. Методика развития речи детей дошкольного возраста. </w:t>
      </w:r>
      <w:proofErr w:type="spellStart"/>
      <w:r w:rsidRPr="006A0C76">
        <w:rPr>
          <w:color w:val="333333"/>
        </w:rPr>
        <w:t>Владос</w:t>
      </w:r>
      <w:proofErr w:type="spellEnd"/>
      <w:r w:rsidRPr="006A0C76">
        <w:rPr>
          <w:color w:val="333333"/>
        </w:rPr>
        <w:t>, 2013.</w:t>
      </w:r>
    </w:p>
    <w:p w:rsidR="003507CB" w:rsidRPr="006A0C76" w:rsidRDefault="003507CB" w:rsidP="003507CB">
      <w:pPr>
        <w:pStyle w:val="a3"/>
        <w:shd w:val="clear" w:color="auto" w:fill="FFFFFF"/>
        <w:spacing w:before="0" w:beforeAutospacing="0" w:after="150" w:afterAutospacing="0"/>
        <w:rPr>
          <w:color w:val="333333"/>
        </w:rPr>
      </w:pPr>
      <w:r w:rsidRPr="006A0C76">
        <w:rPr>
          <w:color w:val="333333"/>
        </w:rPr>
        <w:t xml:space="preserve">2. Алексеева М.М., Яшина Б.И. Методика развития речи и обучения родному языку дошкольников: Учеб. пособие для студ. </w:t>
      </w:r>
      <w:proofErr w:type="spellStart"/>
      <w:r w:rsidRPr="006A0C76">
        <w:rPr>
          <w:color w:val="333333"/>
        </w:rPr>
        <w:t>высш</w:t>
      </w:r>
      <w:proofErr w:type="spellEnd"/>
      <w:proofErr w:type="gramStart"/>
      <w:r w:rsidRPr="006A0C76">
        <w:rPr>
          <w:color w:val="333333"/>
        </w:rPr>
        <w:t>.</w:t>
      </w:r>
      <w:proofErr w:type="gramEnd"/>
      <w:r w:rsidRPr="006A0C76">
        <w:rPr>
          <w:color w:val="333333"/>
        </w:rPr>
        <w:t xml:space="preserve"> и сред, </w:t>
      </w:r>
      <w:proofErr w:type="spellStart"/>
      <w:r w:rsidRPr="006A0C76">
        <w:rPr>
          <w:color w:val="333333"/>
        </w:rPr>
        <w:t>пед</w:t>
      </w:r>
      <w:proofErr w:type="spellEnd"/>
      <w:r w:rsidRPr="006A0C76">
        <w:rPr>
          <w:color w:val="333333"/>
        </w:rPr>
        <w:t>. учеб. Заведений</w:t>
      </w:r>
    </w:p>
    <w:p w:rsidR="003507CB" w:rsidRPr="006A0C76" w:rsidRDefault="003507CB" w:rsidP="003507CB">
      <w:pPr>
        <w:pStyle w:val="a3"/>
        <w:shd w:val="clear" w:color="auto" w:fill="FFFFFF"/>
        <w:spacing w:before="0" w:beforeAutospacing="0" w:after="150" w:afterAutospacing="0"/>
        <w:rPr>
          <w:color w:val="333333"/>
        </w:rPr>
      </w:pPr>
      <w:r w:rsidRPr="006A0C76">
        <w:rPr>
          <w:color w:val="333333"/>
        </w:rPr>
        <w:t xml:space="preserve">3. Лозовская М. Учим грамматику. Для детей 6-7 лет. </w:t>
      </w:r>
      <w:proofErr w:type="spellStart"/>
      <w:r w:rsidRPr="006A0C76">
        <w:rPr>
          <w:color w:val="333333"/>
        </w:rPr>
        <w:t>Эксмо</w:t>
      </w:r>
      <w:proofErr w:type="spellEnd"/>
      <w:r w:rsidRPr="006A0C76">
        <w:rPr>
          <w:color w:val="333333"/>
        </w:rPr>
        <w:t>, 2011.</w:t>
      </w:r>
      <w:r w:rsidRPr="006A0C76">
        <w:rPr>
          <w:color w:val="333333"/>
        </w:rPr>
        <w:br/>
        <w:t xml:space="preserve">4. Васильева Л.А. Грамматика и  лексика в новых стихотворениях для детей 5-7 лет. </w:t>
      </w:r>
      <w:proofErr w:type="spellStart"/>
      <w:r w:rsidRPr="006A0C76">
        <w:rPr>
          <w:color w:val="333333"/>
        </w:rPr>
        <w:t>Каро</w:t>
      </w:r>
      <w:proofErr w:type="spellEnd"/>
      <w:r w:rsidRPr="006A0C76">
        <w:rPr>
          <w:color w:val="333333"/>
        </w:rPr>
        <w:t>, 2011.</w:t>
      </w:r>
    </w:p>
    <w:p w:rsidR="003507CB" w:rsidRPr="006A0C76" w:rsidRDefault="003507CB" w:rsidP="003507CB">
      <w:pPr>
        <w:pStyle w:val="a3"/>
        <w:shd w:val="clear" w:color="auto" w:fill="FFFFFF"/>
        <w:spacing w:before="0" w:beforeAutospacing="0" w:after="150" w:afterAutospacing="0"/>
        <w:rPr>
          <w:color w:val="333333"/>
        </w:rPr>
      </w:pPr>
      <w:r w:rsidRPr="006A0C76">
        <w:rPr>
          <w:color w:val="333333"/>
        </w:rPr>
        <w:t xml:space="preserve">5. Ушакова </w:t>
      </w:r>
      <w:proofErr w:type="spellStart"/>
      <w:r w:rsidRPr="006A0C76">
        <w:rPr>
          <w:color w:val="333333"/>
        </w:rPr>
        <w:t>О.С.Занятия</w:t>
      </w:r>
      <w:proofErr w:type="spellEnd"/>
      <w:r w:rsidRPr="006A0C76">
        <w:rPr>
          <w:color w:val="333333"/>
        </w:rPr>
        <w:t xml:space="preserve"> по развитию речи для детей 5-7 лет. Сфера, 2009.</w:t>
      </w:r>
    </w:p>
    <w:p w:rsidR="003507CB" w:rsidRPr="006A0C76" w:rsidRDefault="003507CB" w:rsidP="003507CB">
      <w:pPr>
        <w:pStyle w:val="a3"/>
        <w:shd w:val="clear" w:color="auto" w:fill="FFFFFF"/>
        <w:spacing w:before="0" w:beforeAutospacing="0" w:after="150" w:afterAutospacing="0"/>
        <w:rPr>
          <w:color w:val="333333"/>
        </w:rPr>
      </w:pPr>
      <w:r w:rsidRPr="006A0C76">
        <w:rPr>
          <w:color w:val="333333"/>
        </w:rPr>
        <w:t>6. Занятия по развитию речи в детском саду. Программа и конспект /Под ред. О.С. Ушаковой.  – М.: Совершенство, 2012.</w:t>
      </w:r>
    </w:p>
    <w:p w:rsidR="007E29C0" w:rsidRPr="006A0C76" w:rsidRDefault="007E29C0" w:rsidP="007E29C0">
      <w:pPr>
        <w:pStyle w:val="c23"/>
        <w:shd w:val="clear" w:color="auto" w:fill="FFFFFF"/>
        <w:spacing w:before="0" w:beforeAutospacing="0" w:after="0" w:afterAutospacing="0"/>
        <w:rPr>
          <w:b/>
        </w:rPr>
      </w:pPr>
    </w:p>
    <w:p w:rsidR="007E29C0" w:rsidRPr="006A0C76" w:rsidRDefault="007E29C0" w:rsidP="007E29C0">
      <w:pPr>
        <w:pStyle w:val="c23"/>
        <w:shd w:val="clear" w:color="auto" w:fill="FFFFFF"/>
        <w:spacing w:before="0" w:beforeAutospacing="0" w:after="0" w:afterAutospacing="0"/>
        <w:rPr>
          <w:b/>
        </w:rPr>
      </w:pPr>
    </w:p>
    <w:p w:rsidR="007E29C0" w:rsidRPr="006A0C76" w:rsidRDefault="007E29C0" w:rsidP="007E29C0">
      <w:pPr>
        <w:pStyle w:val="c23"/>
        <w:shd w:val="clear" w:color="auto" w:fill="FFFFFF"/>
        <w:spacing w:before="0" w:beforeAutospacing="0" w:after="0" w:afterAutospacing="0"/>
        <w:rPr>
          <w:b/>
        </w:rPr>
      </w:pPr>
    </w:p>
    <w:p w:rsidR="007E29C0" w:rsidRPr="006A0C76" w:rsidRDefault="007E29C0" w:rsidP="007E29C0">
      <w:pPr>
        <w:pStyle w:val="c23"/>
        <w:shd w:val="clear" w:color="auto" w:fill="FFFFFF"/>
        <w:spacing w:before="0" w:beforeAutospacing="0" w:after="0" w:afterAutospacing="0"/>
        <w:rPr>
          <w:b/>
        </w:rPr>
      </w:pPr>
    </w:p>
    <w:p w:rsidR="007E29C0" w:rsidRPr="006A0C76" w:rsidRDefault="007E29C0" w:rsidP="007E29C0">
      <w:pPr>
        <w:pStyle w:val="c23"/>
        <w:shd w:val="clear" w:color="auto" w:fill="FFFFFF"/>
        <w:spacing w:before="0" w:beforeAutospacing="0" w:after="0" w:afterAutospacing="0"/>
        <w:rPr>
          <w:b/>
        </w:rPr>
      </w:pPr>
    </w:p>
    <w:p w:rsidR="007E29C0" w:rsidRPr="006A0C76" w:rsidRDefault="007E29C0" w:rsidP="007E29C0">
      <w:pPr>
        <w:pStyle w:val="c23"/>
        <w:shd w:val="clear" w:color="auto" w:fill="FFFFFF"/>
        <w:spacing w:before="0" w:beforeAutospacing="0" w:after="0" w:afterAutospacing="0"/>
        <w:rPr>
          <w:b/>
        </w:rPr>
      </w:pPr>
    </w:p>
    <w:p w:rsidR="007E29C0" w:rsidRPr="006A0C76" w:rsidRDefault="007E29C0" w:rsidP="007E29C0">
      <w:pPr>
        <w:pStyle w:val="c23"/>
        <w:shd w:val="clear" w:color="auto" w:fill="FFFFFF"/>
        <w:spacing w:before="0" w:beforeAutospacing="0" w:after="0" w:afterAutospacing="0"/>
        <w:rPr>
          <w:b/>
        </w:rPr>
      </w:pPr>
    </w:p>
    <w:p w:rsidR="00110055" w:rsidRPr="006A0C76" w:rsidRDefault="00110055">
      <w:pPr>
        <w:rPr>
          <w:rFonts w:ascii="Times New Roman" w:hAnsi="Times New Roman" w:cs="Times New Roman"/>
          <w:b/>
          <w:sz w:val="24"/>
          <w:szCs w:val="24"/>
        </w:rPr>
      </w:pPr>
      <w:bookmarkStart w:id="1" w:name="89cd70c4bb2ad2860033e77e66315f133b8b5aa1"/>
      <w:bookmarkStart w:id="2" w:name="0"/>
      <w:bookmarkEnd w:id="1"/>
      <w:bookmarkEnd w:id="2"/>
    </w:p>
    <w:sectPr w:rsidR="00110055" w:rsidRPr="006A0C76" w:rsidSect="00D30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useFELayout/>
    <w:compatSetting w:name="compatibilityMode" w:uri="http://schemas.microsoft.com/office/word" w:val="12"/>
  </w:compat>
  <w:rsids>
    <w:rsidRoot w:val="009969C4"/>
    <w:rsid w:val="00070418"/>
    <w:rsid w:val="00110055"/>
    <w:rsid w:val="001158B4"/>
    <w:rsid w:val="001B1FF3"/>
    <w:rsid w:val="00206AE3"/>
    <w:rsid w:val="00325A9E"/>
    <w:rsid w:val="003507CB"/>
    <w:rsid w:val="003B0D6F"/>
    <w:rsid w:val="003E05E3"/>
    <w:rsid w:val="00476E95"/>
    <w:rsid w:val="005E778B"/>
    <w:rsid w:val="00601AC3"/>
    <w:rsid w:val="006A0C76"/>
    <w:rsid w:val="007E29C0"/>
    <w:rsid w:val="00910B90"/>
    <w:rsid w:val="009969C4"/>
    <w:rsid w:val="00B14002"/>
    <w:rsid w:val="00B56E7E"/>
    <w:rsid w:val="00C43188"/>
    <w:rsid w:val="00C51645"/>
    <w:rsid w:val="00C8447C"/>
    <w:rsid w:val="00D018A1"/>
    <w:rsid w:val="00D305D9"/>
    <w:rsid w:val="00D62072"/>
    <w:rsid w:val="00D71791"/>
    <w:rsid w:val="00D83A10"/>
    <w:rsid w:val="00EB0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A2A71"/>
  <w15:docId w15:val="{F98CEDAB-EFB8-4D99-B2FB-660D6405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5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6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996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tyle">
    <w:name w:val="pStyle"/>
    <w:rsid w:val="00C43188"/>
    <w:pPr>
      <w:spacing w:after="0" w:line="270" w:lineRule="auto"/>
    </w:pPr>
    <w:rPr>
      <w:rFonts w:ascii="Arial" w:eastAsia="Arial" w:hAnsi="Arial" w:cs="Arial"/>
      <w:sz w:val="20"/>
      <w:szCs w:val="20"/>
    </w:rPr>
  </w:style>
  <w:style w:type="character" w:customStyle="1" w:styleId="tStyle">
    <w:name w:val="tStyle"/>
    <w:rsid w:val="00C43188"/>
    <w:rPr>
      <w:rFonts w:ascii="TimesNewRoman" w:hAnsi="TimesNewRoman" w:cs="TimesNewRoman"/>
      <w:sz w:val="24"/>
      <w:szCs w:val="24"/>
    </w:rPr>
  </w:style>
  <w:style w:type="character" w:customStyle="1" w:styleId="tbStyle">
    <w:name w:val="tbStyle"/>
    <w:rsid w:val="00C43188"/>
    <w:rPr>
      <w:rFonts w:ascii="TimesNewRoman" w:hAnsi="TimesNewRoman" w:cs="TimesNewRoman"/>
      <w:b/>
      <w:sz w:val="24"/>
      <w:szCs w:val="24"/>
    </w:rPr>
  </w:style>
  <w:style w:type="character" w:customStyle="1" w:styleId="tlStyle">
    <w:name w:val="tlStyle"/>
    <w:rsid w:val="00C43188"/>
    <w:rPr>
      <w:rFonts w:ascii="TimesNewRoman" w:hAnsi="TimesNewRoman" w:cs="TimesNewRoman"/>
      <w:b/>
      <w:color w:val="0000FF"/>
      <w:sz w:val="24"/>
      <w:szCs w:val="24"/>
      <w:u w:val="single"/>
    </w:rPr>
  </w:style>
  <w:style w:type="paragraph" w:customStyle="1" w:styleId="c23">
    <w:name w:val="c23"/>
    <w:basedOn w:val="a"/>
    <w:rsid w:val="007E29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7E29C0"/>
  </w:style>
  <w:style w:type="paragraph" w:customStyle="1" w:styleId="c6">
    <w:name w:val="c6"/>
    <w:basedOn w:val="a"/>
    <w:rsid w:val="007E29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E29C0"/>
  </w:style>
  <w:style w:type="character" w:customStyle="1" w:styleId="c17">
    <w:name w:val="c17"/>
    <w:basedOn w:val="a0"/>
    <w:rsid w:val="007E29C0"/>
  </w:style>
  <w:style w:type="character" w:customStyle="1" w:styleId="c16">
    <w:name w:val="c16"/>
    <w:basedOn w:val="a0"/>
    <w:rsid w:val="007E29C0"/>
  </w:style>
  <w:style w:type="character" w:customStyle="1" w:styleId="c10">
    <w:name w:val="c10"/>
    <w:basedOn w:val="a0"/>
    <w:rsid w:val="007E29C0"/>
  </w:style>
  <w:style w:type="character" w:customStyle="1" w:styleId="c4">
    <w:name w:val="c4"/>
    <w:basedOn w:val="a0"/>
    <w:rsid w:val="007E29C0"/>
  </w:style>
  <w:style w:type="character" w:styleId="a4">
    <w:name w:val="Strong"/>
    <w:basedOn w:val="a0"/>
    <w:uiPriority w:val="22"/>
    <w:qFormat/>
    <w:rsid w:val="003507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95212">
      <w:bodyDiv w:val="1"/>
      <w:marLeft w:val="0"/>
      <w:marRight w:val="0"/>
      <w:marTop w:val="0"/>
      <w:marBottom w:val="0"/>
      <w:divBdr>
        <w:top w:val="none" w:sz="0" w:space="0" w:color="auto"/>
        <w:left w:val="none" w:sz="0" w:space="0" w:color="auto"/>
        <w:bottom w:val="none" w:sz="0" w:space="0" w:color="auto"/>
        <w:right w:val="none" w:sz="0" w:space="0" w:color="auto"/>
      </w:divBdr>
    </w:div>
    <w:div w:id="570890106">
      <w:bodyDiv w:val="1"/>
      <w:marLeft w:val="0"/>
      <w:marRight w:val="0"/>
      <w:marTop w:val="0"/>
      <w:marBottom w:val="0"/>
      <w:divBdr>
        <w:top w:val="none" w:sz="0" w:space="0" w:color="auto"/>
        <w:left w:val="none" w:sz="0" w:space="0" w:color="auto"/>
        <w:bottom w:val="none" w:sz="0" w:space="0" w:color="auto"/>
        <w:right w:val="none" w:sz="0" w:space="0" w:color="auto"/>
      </w:divBdr>
    </w:div>
    <w:div w:id="101364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12</Pages>
  <Words>4743</Words>
  <Characters>27041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79208782131</cp:lastModifiedBy>
  <cp:revision>20</cp:revision>
  <cp:lastPrinted>2020-10-08T18:59:00Z</cp:lastPrinted>
  <dcterms:created xsi:type="dcterms:W3CDTF">2020-09-19T19:10:00Z</dcterms:created>
  <dcterms:modified xsi:type="dcterms:W3CDTF">2021-01-18T18:29:00Z</dcterms:modified>
</cp:coreProperties>
</file>